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E10" w:rsidRDefault="00BB00A7" w:rsidP="00D61611">
      <w:pPr>
        <w:jc w:val="center"/>
        <w:rPr>
          <w:rFonts w:ascii="黑体" w:eastAsia="黑体" w:hAnsi="Times New Roman"/>
          <w:bCs/>
          <w:sz w:val="32"/>
          <w:szCs w:val="24"/>
        </w:rPr>
      </w:pPr>
      <w:r>
        <w:rPr>
          <w:rFonts w:ascii="黑体" w:eastAsia="黑体" w:hAnsi="Times New Roman" w:hint="eastAsia"/>
          <w:bCs/>
          <w:sz w:val="32"/>
          <w:szCs w:val="24"/>
        </w:rPr>
        <w:t>《</w:t>
      </w:r>
      <w:r>
        <w:rPr>
          <w:rFonts w:ascii="黑体" w:eastAsia="黑体" w:hAnsi="Times New Roman"/>
          <w:bCs/>
          <w:sz w:val="32"/>
          <w:szCs w:val="24"/>
        </w:rPr>
        <w:t>RFID</w:t>
      </w:r>
      <w:r>
        <w:rPr>
          <w:rFonts w:ascii="黑体" w:eastAsia="黑体" w:hAnsi="Times New Roman" w:hint="eastAsia"/>
          <w:bCs/>
          <w:sz w:val="32"/>
          <w:szCs w:val="24"/>
        </w:rPr>
        <w:t>原理及应用》课程教学大纲</w:t>
      </w:r>
    </w:p>
    <w:p w:rsidR="006C5E10" w:rsidRPr="00D61611" w:rsidRDefault="006C5E10">
      <w:pPr>
        <w:spacing w:line="400" w:lineRule="exact"/>
        <w:jc w:val="center"/>
        <w:rPr>
          <w:rFonts w:ascii="宋体" w:hAnsi="宋体"/>
          <w:bCs/>
          <w:szCs w:val="21"/>
        </w:rPr>
      </w:pPr>
    </w:p>
    <w:p w:rsidR="006C5E10" w:rsidRDefault="00BB00A7">
      <w:pPr>
        <w:spacing w:line="480" w:lineRule="exact"/>
        <w:rPr>
          <w:rFonts w:ascii="黑体" w:eastAsia="黑体" w:hAnsi="宋体"/>
          <w:sz w:val="28"/>
          <w:szCs w:val="28"/>
        </w:rPr>
      </w:pPr>
      <w:r>
        <w:rPr>
          <w:rFonts w:ascii="黑体" w:eastAsia="黑体" w:hAnsi="宋体" w:hint="eastAsia"/>
          <w:sz w:val="28"/>
          <w:szCs w:val="28"/>
        </w:rPr>
        <w:t>一、课程基本信息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841"/>
        <w:gridCol w:w="1421"/>
        <w:gridCol w:w="2840"/>
      </w:tblGrid>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课程名称</w:t>
            </w:r>
          </w:p>
        </w:tc>
        <w:tc>
          <w:tcPr>
            <w:tcW w:w="4167" w:type="pct"/>
            <w:gridSpan w:val="3"/>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宋体" w:hAnsi="宋体" w:hint="eastAsia"/>
                <w:szCs w:val="21"/>
              </w:rPr>
              <w:t>RFID原理及应用（</w:t>
            </w:r>
            <w:r>
              <w:rPr>
                <w:rFonts w:ascii="宋体" w:hAnsi="宋体"/>
                <w:szCs w:val="21"/>
              </w:rPr>
              <w:t>The Principle and Application of RFID</w:t>
            </w:r>
            <w:r>
              <w:rPr>
                <w:rFonts w:ascii="宋体" w:hAnsi="宋体" w:hint="eastAsia"/>
                <w:szCs w:val="21"/>
              </w:rPr>
              <w:t>）</w:t>
            </w:r>
          </w:p>
        </w:tc>
      </w:tr>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课程代码</w:t>
            </w:r>
          </w:p>
        </w:tc>
        <w:tc>
          <w:tcPr>
            <w:tcW w:w="1667"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宋体" w:hAnsi="宋体" w:hint="eastAsia"/>
                <w:szCs w:val="21"/>
              </w:rPr>
              <w:t>400192</w:t>
            </w:r>
          </w:p>
        </w:tc>
        <w:tc>
          <w:tcPr>
            <w:tcW w:w="834"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课程类别</w:t>
            </w:r>
          </w:p>
        </w:tc>
        <w:tc>
          <w:tcPr>
            <w:tcW w:w="1666"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专业必修课</w:t>
            </w:r>
          </w:p>
        </w:tc>
      </w:tr>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课程学分</w:t>
            </w:r>
          </w:p>
        </w:tc>
        <w:tc>
          <w:tcPr>
            <w:tcW w:w="1667"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2.5</w:t>
            </w:r>
          </w:p>
        </w:tc>
        <w:tc>
          <w:tcPr>
            <w:tcW w:w="834"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课程学时</w:t>
            </w:r>
          </w:p>
        </w:tc>
        <w:tc>
          <w:tcPr>
            <w:tcW w:w="1666"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40（含16学时实验）</w:t>
            </w:r>
          </w:p>
        </w:tc>
      </w:tr>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授课对象</w:t>
            </w:r>
          </w:p>
        </w:tc>
        <w:tc>
          <w:tcPr>
            <w:tcW w:w="4167" w:type="pct"/>
            <w:gridSpan w:val="3"/>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物联网工程专业</w:t>
            </w:r>
          </w:p>
        </w:tc>
      </w:tr>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先修课程</w:t>
            </w:r>
          </w:p>
        </w:tc>
        <w:tc>
          <w:tcPr>
            <w:tcW w:w="4167" w:type="pct"/>
            <w:gridSpan w:val="3"/>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宋体" w:hAnsi="宋体" w:hint="eastAsia"/>
                <w:szCs w:val="21"/>
              </w:rPr>
              <w:t>计算机网络、传感器原理及应用等</w:t>
            </w:r>
          </w:p>
        </w:tc>
      </w:tr>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培养方案</w:t>
            </w:r>
          </w:p>
        </w:tc>
        <w:tc>
          <w:tcPr>
            <w:tcW w:w="1667"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2020版（2021修订）</w:t>
            </w:r>
          </w:p>
        </w:tc>
        <w:tc>
          <w:tcPr>
            <w:tcW w:w="834"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开课单位</w:t>
            </w:r>
          </w:p>
        </w:tc>
        <w:tc>
          <w:tcPr>
            <w:tcW w:w="1666"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人工智能</w:t>
            </w:r>
            <w:r>
              <w:rPr>
                <w:rFonts w:asciiTheme="minorEastAsia" w:eastAsiaTheme="minorEastAsia" w:hAnsiTheme="minorEastAsia"/>
                <w:szCs w:val="21"/>
              </w:rPr>
              <w:t>学院</w:t>
            </w:r>
          </w:p>
        </w:tc>
      </w:tr>
      <w:tr w:rsidR="006C5E10">
        <w:trPr>
          <w:trHeight w:val="20"/>
        </w:trPr>
        <w:tc>
          <w:tcPr>
            <w:tcW w:w="833"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hAnsi="黑体"/>
                <w:szCs w:val="21"/>
              </w:rPr>
            </w:pPr>
            <w:r>
              <w:rPr>
                <w:rFonts w:ascii="黑体" w:eastAsia="黑体" w:hAnsi="黑体" w:hint="eastAsia"/>
                <w:szCs w:val="21"/>
              </w:rPr>
              <w:t>课程简介</w:t>
            </w:r>
          </w:p>
        </w:tc>
        <w:tc>
          <w:tcPr>
            <w:tcW w:w="4167" w:type="pct"/>
            <w:gridSpan w:val="3"/>
            <w:tcBorders>
              <w:top w:val="single" w:sz="4" w:space="0" w:color="auto"/>
              <w:left w:val="single" w:sz="4" w:space="0" w:color="auto"/>
              <w:bottom w:val="single" w:sz="4" w:space="0" w:color="auto"/>
              <w:right w:val="single" w:sz="4" w:space="0" w:color="auto"/>
            </w:tcBorders>
            <w:vAlign w:val="center"/>
          </w:tcPr>
          <w:p w:rsidR="006C5E10" w:rsidRDefault="00BB00A7" w:rsidP="000C4E3B">
            <w:pPr>
              <w:adjustRightInd w:val="0"/>
              <w:snapToGrid w:val="0"/>
              <w:spacing w:line="400" w:lineRule="exact"/>
              <w:jc w:val="left"/>
              <w:rPr>
                <w:rFonts w:ascii="宋体" w:hAnsi="宋体"/>
                <w:szCs w:val="21"/>
              </w:rPr>
            </w:pPr>
            <w:r>
              <w:rPr>
                <w:rFonts w:ascii="宋体" w:hAnsi="宋体"/>
                <w:szCs w:val="21"/>
              </w:rPr>
              <w:t>RFID</w:t>
            </w:r>
            <w:r>
              <w:rPr>
                <w:rFonts w:ascii="宋体" w:hAnsi="宋体" w:hint="eastAsia"/>
                <w:szCs w:val="21"/>
              </w:rPr>
              <w:t>原理及应用课程是物联网工程专业的</w:t>
            </w:r>
            <w:r w:rsidR="00DC509E">
              <w:rPr>
                <w:rFonts w:ascii="宋体" w:hAnsi="宋体" w:hint="eastAsia"/>
                <w:szCs w:val="21"/>
              </w:rPr>
              <w:t>一门专业必修课程，也是专业核心课程，</w:t>
            </w:r>
            <w:r>
              <w:rPr>
                <w:rFonts w:ascii="宋体" w:hAnsi="宋体" w:hint="eastAsia"/>
                <w:szCs w:val="21"/>
              </w:rPr>
              <w:t>是物联网工程专业的重要知识组成部分。通过本课程学习可以使学生获得射频识别（</w:t>
            </w:r>
            <w:r>
              <w:rPr>
                <w:rFonts w:ascii="宋体" w:hAnsi="宋体"/>
                <w:szCs w:val="21"/>
              </w:rPr>
              <w:t>RFID</w:t>
            </w:r>
            <w:r w:rsidR="00DC509E">
              <w:rPr>
                <w:rFonts w:ascii="宋体" w:hAnsi="宋体" w:hint="eastAsia"/>
                <w:szCs w:val="21"/>
              </w:rPr>
              <w:t>）技术的基本理论、基本知识和基本技能。</w:t>
            </w:r>
            <w:r>
              <w:rPr>
                <w:rFonts w:ascii="宋体" w:hAnsi="宋体" w:hint="eastAsia"/>
                <w:szCs w:val="21"/>
              </w:rPr>
              <w:t>课程主要学习内容包括：射频识别技术的基本工作原理、设计技术基础、天线技术、射频前端、电子标签、读写器、标准体系、中间件及系统集成技术等，侧重基本概念和基础技术，强调基本原理和方法。</w:t>
            </w:r>
          </w:p>
        </w:tc>
      </w:tr>
    </w:tbl>
    <w:p w:rsidR="006C5E10" w:rsidRDefault="00BB00A7">
      <w:pPr>
        <w:spacing w:line="480" w:lineRule="exact"/>
        <w:rPr>
          <w:rFonts w:ascii="黑体" w:eastAsia="黑体" w:hAnsi="宋体"/>
          <w:sz w:val="28"/>
          <w:szCs w:val="28"/>
        </w:rPr>
      </w:pPr>
      <w:r>
        <w:rPr>
          <w:rFonts w:ascii="黑体" w:eastAsia="黑体" w:hAnsi="宋体" w:hint="eastAsia"/>
          <w:sz w:val="28"/>
          <w:szCs w:val="28"/>
        </w:rPr>
        <w:t>二、课程目标</w:t>
      </w:r>
    </w:p>
    <w:p w:rsidR="006C5E10" w:rsidRDefault="00BB00A7">
      <w:pPr>
        <w:adjustRightInd w:val="0"/>
        <w:snapToGrid w:val="0"/>
        <w:spacing w:line="400" w:lineRule="exact"/>
        <w:ind w:firstLineChars="200" w:firstLine="420"/>
        <w:jc w:val="left"/>
        <w:rPr>
          <w:rFonts w:ascii="宋体" w:hAnsi="宋体"/>
        </w:rPr>
      </w:pPr>
      <w:r>
        <w:rPr>
          <w:rFonts w:ascii="宋体" w:hAnsi="宋体" w:hint="eastAsia"/>
        </w:rPr>
        <w:t>通过本课程的学习，使学生获得以下方面的知识和能力：</w:t>
      </w:r>
    </w:p>
    <w:p w:rsidR="006C5E10" w:rsidRDefault="00BB00A7">
      <w:pPr>
        <w:adjustRightInd w:val="0"/>
        <w:snapToGrid w:val="0"/>
        <w:spacing w:line="400" w:lineRule="exact"/>
        <w:ind w:firstLineChars="200" w:firstLine="420"/>
        <w:jc w:val="left"/>
        <w:rPr>
          <w:rFonts w:ascii="宋体" w:hAnsi="宋体"/>
        </w:rPr>
      </w:pPr>
      <w:r>
        <w:rPr>
          <w:rFonts w:ascii="宋体" w:hAnsi="宋体" w:hint="eastAsia"/>
        </w:rPr>
        <w:t>目标1：</w:t>
      </w:r>
      <w:r>
        <w:rPr>
          <w:rFonts w:asciiTheme="minorEastAsia" w:eastAsiaTheme="minorEastAsia" w:hAnsiTheme="minorEastAsia" w:cs="仿宋_GB2312" w:hint="eastAsia"/>
          <w:szCs w:val="21"/>
        </w:rPr>
        <w:t>获得RFID技术的基本理论、基本知识和基本技能等。</w:t>
      </w:r>
    </w:p>
    <w:p w:rsidR="006C5E10" w:rsidRDefault="00BB00A7">
      <w:pPr>
        <w:adjustRightInd w:val="0"/>
        <w:snapToGrid w:val="0"/>
        <w:spacing w:line="400" w:lineRule="exact"/>
        <w:ind w:firstLineChars="200" w:firstLine="420"/>
        <w:jc w:val="left"/>
        <w:rPr>
          <w:rFonts w:ascii="宋体" w:hAnsi="宋体"/>
          <w:szCs w:val="21"/>
        </w:rPr>
      </w:pPr>
      <w:r>
        <w:rPr>
          <w:rFonts w:ascii="宋体" w:hAnsi="宋体" w:hint="eastAsia"/>
        </w:rPr>
        <w:t>目标2：了解</w:t>
      </w:r>
      <w:r>
        <w:rPr>
          <w:rFonts w:ascii="宋体" w:hAnsi="宋体" w:hint="eastAsia"/>
          <w:szCs w:val="21"/>
        </w:rPr>
        <w:t>RFID工作流程，掌握RFID应用技术及方法，列举RFID技术在社会生产环节中的应用。</w:t>
      </w:r>
    </w:p>
    <w:p w:rsidR="006C5E10" w:rsidRDefault="00BB00A7">
      <w:pPr>
        <w:adjustRightInd w:val="0"/>
        <w:snapToGrid w:val="0"/>
        <w:spacing w:line="400" w:lineRule="exact"/>
        <w:ind w:firstLineChars="200" w:firstLine="420"/>
        <w:jc w:val="left"/>
        <w:rPr>
          <w:rFonts w:ascii="宋体" w:hAnsi="宋体"/>
        </w:rPr>
      </w:pPr>
      <w:r>
        <w:rPr>
          <w:rFonts w:ascii="宋体" w:hAnsi="宋体" w:hint="eastAsia"/>
          <w:szCs w:val="21"/>
        </w:rPr>
        <w:t>目标3：学会如何分析RFID系统，解决系统开发中遇到的技术问题。</w:t>
      </w:r>
    </w:p>
    <w:p w:rsidR="000C4E3B" w:rsidRPr="00BB43D0" w:rsidRDefault="000C4E3B">
      <w:pPr>
        <w:adjustRightInd w:val="0"/>
        <w:snapToGrid w:val="0"/>
        <w:spacing w:line="400" w:lineRule="exact"/>
        <w:ind w:firstLineChars="200" w:firstLine="420"/>
        <w:jc w:val="left"/>
        <w:rPr>
          <w:rFonts w:ascii="宋体" w:hAnsi="宋体"/>
        </w:rPr>
      </w:pPr>
      <w:r w:rsidRPr="00BB43D0">
        <w:rPr>
          <w:rFonts w:ascii="宋体" w:hAnsi="宋体" w:hint="eastAsia"/>
          <w:szCs w:val="21"/>
        </w:rPr>
        <w:t>目标4：</w:t>
      </w:r>
      <w:r w:rsidRPr="00BB43D0">
        <w:rPr>
          <w:rFonts w:ascii="宋体" w:hAnsi="宋体" w:hint="eastAsia"/>
        </w:rPr>
        <w:t>了解工程技术实践中</w:t>
      </w:r>
      <w:r w:rsidRPr="00BB43D0">
        <w:rPr>
          <w:rFonts w:ascii="宋体" w:hAnsi="宋体" w:hint="eastAsia"/>
          <w:szCs w:val="21"/>
        </w:rPr>
        <w:t>严谨、细致的重要性，具备一定的团队合作能力。</w:t>
      </w:r>
    </w:p>
    <w:p w:rsidR="006C5E10" w:rsidRDefault="00BB00A7" w:rsidP="001C66C2">
      <w:pPr>
        <w:spacing w:line="400" w:lineRule="exact"/>
        <w:jc w:val="center"/>
        <w:rPr>
          <w:rFonts w:ascii="黑体" w:eastAsia="黑体" w:hAnsi="黑体" w:cs="宋体"/>
          <w:szCs w:val="21"/>
        </w:rPr>
      </w:pPr>
      <w:r>
        <w:rPr>
          <w:rFonts w:ascii="黑体" w:eastAsia="黑体" w:hAnsi="黑体" w:cs="宋体" w:hint="eastAsia"/>
          <w:spacing w:val="2"/>
          <w:szCs w:val="21"/>
        </w:rPr>
        <w:t>课程目标与毕业要求</w:t>
      </w:r>
      <w:r>
        <w:rPr>
          <w:rFonts w:ascii="黑体" w:eastAsia="黑体" w:hAnsi="黑体" w:cs="宋体" w:hint="eastAsia"/>
          <w:spacing w:val="-1"/>
          <w:szCs w:val="21"/>
        </w:rPr>
        <w:t>指</w:t>
      </w:r>
      <w:r>
        <w:rPr>
          <w:rFonts w:ascii="黑体" w:eastAsia="黑体" w:hAnsi="黑体" w:cs="宋体" w:hint="eastAsia"/>
          <w:spacing w:val="2"/>
          <w:szCs w:val="21"/>
        </w:rPr>
        <w:t>标点对应矩</w:t>
      </w:r>
      <w:r>
        <w:rPr>
          <w:rFonts w:ascii="黑体" w:eastAsia="黑体" w:hAnsi="黑体" w:cs="宋体" w:hint="eastAsia"/>
          <w:szCs w:val="21"/>
        </w:rPr>
        <w:t>阵</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02"/>
        <w:gridCol w:w="2268"/>
      </w:tblGrid>
      <w:tr w:rsidR="006C5E10">
        <w:trPr>
          <w:tblHeader/>
          <w:jc w:val="center"/>
        </w:trPr>
        <w:tc>
          <w:tcPr>
            <w:tcW w:w="5902" w:type="dxa"/>
            <w:vAlign w:val="center"/>
          </w:tcPr>
          <w:p w:rsidR="006C5E10" w:rsidRDefault="00BB00A7">
            <w:pPr>
              <w:pStyle w:val="TableParagraph"/>
              <w:spacing w:line="400" w:lineRule="exact"/>
              <w:ind w:right="4"/>
              <w:jc w:val="center"/>
              <w:rPr>
                <w:rFonts w:ascii="黑体" w:eastAsia="黑体" w:hAnsi="黑体" w:cs="宋体"/>
                <w:sz w:val="21"/>
                <w:szCs w:val="21"/>
              </w:rPr>
            </w:pPr>
            <w:proofErr w:type="spellStart"/>
            <w:r>
              <w:rPr>
                <w:rFonts w:ascii="黑体" w:eastAsia="黑体" w:hAnsi="黑体" w:cs="宋体" w:hint="eastAsia"/>
                <w:spacing w:val="-1"/>
                <w:sz w:val="21"/>
                <w:szCs w:val="21"/>
              </w:rPr>
              <w:t>毕</w:t>
            </w:r>
            <w:r>
              <w:rPr>
                <w:rFonts w:ascii="黑体" w:eastAsia="黑体" w:hAnsi="黑体" w:cs="宋体" w:hint="eastAsia"/>
                <w:spacing w:val="2"/>
                <w:sz w:val="21"/>
                <w:szCs w:val="21"/>
              </w:rPr>
              <w:t>业</w:t>
            </w:r>
            <w:r>
              <w:rPr>
                <w:rFonts w:ascii="黑体" w:eastAsia="黑体" w:hAnsi="黑体" w:cs="宋体" w:hint="eastAsia"/>
                <w:spacing w:val="-1"/>
                <w:sz w:val="21"/>
                <w:szCs w:val="21"/>
              </w:rPr>
              <w:t>要</w:t>
            </w:r>
            <w:r>
              <w:rPr>
                <w:rFonts w:ascii="黑体" w:eastAsia="黑体" w:hAnsi="黑体" w:cs="宋体" w:hint="eastAsia"/>
                <w:spacing w:val="2"/>
                <w:sz w:val="21"/>
                <w:szCs w:val="21"/>
              </w:rPr>
              <w:t>求</w:t>
            </w:r>
            <w:r>
              <w:rPr>
                <w:rFonts w:ascii="黑体" w:eastAsia="黑体" w:hAnsi="黑体" w:cs="宋体" w:hint="eastAsia"/>
                <w:spacing w:val="-1"/>
                <w:sz w:val="21"/>
                <w:szCs w:val="21"/>
              </w:rPr>
              <w:t>指</w:t>
            </w:r>
            <w:r>
              <w:rPr>
                <w:rFonts w:ascii="黑体" w:eastAsia="黑体" w:hAnsi="黑体" w:cs="宋体" w:hint="eastAsia"/>
                <w:spacing w:val="2"/>
                <w:sz w:val="21"/>
                <w:szCs w:val="21"/>
              </w:rPr>
              <w:t>标</w:t>
            </w:r>
            <w:r>
              <w:rPr>
                <w:rFonts w:ascii="黑体" w:eastAsia="黑体" w:hAnsi="黑体" w:cs="宋体" w:hint="eastAsia"/>
                <w:sz w:val="21"/>
                <w:szCs w:val="21"/>
              </w:rPr>
              <w:t>点</w:t>
            </w:r>
            <w:proofErr w:type="spellEnd"/>
          </w:p>
        </w:tc>
        <w:tc>
          <w:tcPr>
            <w:tcW w:w="2268" w:type="dxa"/>
            <w:vAlign w:val="center"/>
          </w:tcPr>
          <w:p w:rsidR="006C5E10" w:rsidRDefault="00BB00A7">
            <w:pPr>
              <w:pStyle w:val="TableParagraph"/>
              <w:spacing w:line="400" w:lineRule="exact"/>
              <w:jc w:val="center"/>
              <w:rPr>
                <w:rFonts w:ascii="黑体" w:eastAsia="黑体" w:hAnsi="黑体" w:cs="宋体"/>
                <w:spacing w:val="-1"/>
                <w:sz w:val="21"/>
                <w:szCs w:val="21"/>
              </w:rPr>
            </w:pPr>
            <w:proofErr w:type="spellStart"/>
            <w:r>
              <w:rPr>
                <w:rFonts w:ascii="黑体" w:eastAsia="黑体" w:hAnsi="黑体" w:cs="宋体" w:hint="eastAsia"/>
                <w:spacing w:val="-1"/>
                <w:sz w:val="21"/>
                <w:szCs w:val="21"/>
              </w:rPr>
              <w:t>课程目标</w:t>
            </w:r>
            <w:proofErr w:type="spellEnd"/>
          </w:p>
        </w:tc>
      </w:tr>
      <w:tr w:rsidR="006C5E10">
        <w:trPr>
          <w:jc w:val="center"/>
        </w:trPr>
        <w:tc>
          <w:tcPr>
            <w:tcW w:w="5902" w:type="dxa"/>
            <w:vAlign w:val="center"/>
          </w:tcPr>
          <w:p w:rsidR="006C5E10" w:rsidRDefault="00BB00A7">
            <w:pPr>
              <w:pStyle w:val="TableParagraph"/>
              <w:spacing w:line="400" w:lineRule="exact"/>
              <w:ind w:left="103"/>
              <w:rPr>
                <w:rFonts w:ascii="宋体" w:cs="宋体"/>
                <w:sz w:val="21"/>
                <w:szCs w:val="21"/>
                <w:lang w:eastAsia="zh-CN"/>
              </w:rPr>
            </w:pPr>
            <w:r>
              <w:rPr>
                <w:rFonts w:hint="eastAsia"/>
                <w:sz w:val="18"/>
                <w:szCs w:val="18"/>
                <w:lang w:eastAsia="zh-CN"/>
              </w:rPr>
              <w:t xml:space="preserve">3.1 </w:t>
            </w:r>
            <w:r>
              <w:rPr>
                <w:rFonts w:hint="eastAsia"/>
                <w:sz w:val="18"/>
                <w:szCs w:val="18"/>
                <w:lang w:eastAsia="zh-CN"/>
              </w:rPr>
              <w:t>能识别和判断物联网工程领域复杂工程问题的关键环节和参数。</w:t>
            </w:r>
          </w:p>
        </w:tc>
        <w:tc>
          <w:tcPr>
            <w:tcW w:w="2268" w:type="dxa"/>
            <w:vAlign w:val="center"/>
          </w:tcPr>
          <w:p w:rsidR="006C5E10" w:rsidRDefault="00BB00A7">
            <w:pPr>
              <w:spacing w:line="400" w:lineRule="exact"/>
              <w:jc w:val="center"/>
              <w:rPr>
                <w:rFonts w:ascii="宋体"/>
                <w:szCs w:val="21"/>
              </w:rPr>
            </w:pPr>
            <w:r>
              <w:rPr>
                <w:rFonts w:ascii="宋体" w:hint="eastAsia"/>
                <w:szCs w:val="21"/>
              </w:rPr>
              <w:t>目标1</w:t>
            </w:r>
          </w:p>
        </w:tc>
      </w:tr>
      <w:tr w:rsidR="006C5E10">
        <w:trPr>
          <w:jc w:val="center"/>
        </w:trPr>
        <w:tc>
          <w:tcPr>
            <w:tcW w:w="5902" w:type="dxa"/>
            <w:vAlign w:val="center"/>
          </w:tcPr>
          <w:p w:rsidR="006C5E10" w:rsidRDefault="00BB00A7">
            <w:pPr>
              <w:pStyle w:val="TableParagraph"/>
              <w:spacing w:line="400" w:lineRule="exact"/>
              <w:ind w:left="103"/>
              <w:rPr>
                <w:rFonts w:ascii="宋体" w:cs="宋体"/>
                <w:sz w:val="21"/>
                <w:szCs w:val="21"/>
                <w:lang w:eastAsia="zh-CN"/>
              </w:rPr>
            </w:pPr>
            <w:r>
              <w:rPr>
                <w:rFonts w:hint="eastAsia"/>
                <w:sz w:val="18"/>
                <w:szCs w:val="18"/>
                <w:lang w:eastAsia="zh-CN"/>
              </w:rPr>
              <w:t xml:space="preserve">4.1 </w:t>
            </w:r>
            <w:r>
              <w:rPr>
                <w:rFonts w:hint="eastAsia"/>
                <w:sz w:val="18"/>
                <w:szCs w:val="18"/>
                <w:lang w:eastAsia="zh-CN"/>
              </w:rPr>
              <w:t>能够综合运用所学科学原理并采用科学方法对嵌入式开发板、传感器部件、网络通信模块、软件系统模块等相关的各类物理特性和开发语言特点制定实验方案并进行实验验证，确定相关的技术参数。</w:t>
            </w:r>
          </w:p>
        </w:tc>
        <w:tc>
          <w:tcPr>
            <w:tcW w:w="2268" w:type="dxa"/>
            <w:vAlign w:val="center"/>
          </w:tcPr>
          <w:p w:rsidR="006C5E10" w:rsidRDefault="00BB00A7">
            <w:pPr>
              <w:spacing w:line="400" w:lineRule="exact"/>
              <w:jc w:val="center"/>
              <w:rPr>
                <w:rFonts w:ascii="宋体"/>
                <w:szCs w:val="21"/>
              </w:rPr>
            </w:pPr>
            <w:r>
              <w:rPr>
                <w:rFonts w:ascii="宋体" w:hint="eastAsia"/>
                <w:szCs w:val="21"/>
              </w:rPr>
              <w:t>目标2</w:t>
            </w:r>
          </w:p>
        </w:tc>
      </w:tr>
      <w:tr w:rsidR="006C5E10">
        <w:trPr>
          <w:jc w:val="center"/>
        </w:trPr>
        <w:tc>
          <w:tcPr>
            <w:tcW w:w="5902" w:type="dxa"/>
            <w:vAlign w:val="center"/>
          </w:tcPr>
          <w:p w:rsidR="006C5E10" w:rsidRDefault="00BB00A7">
            <w:pPr>
              <w:pStyle w:val="TableParagraph"/>
              <w:spacing w:line="400" w:lineRule="exact"/>
              <w:ind w:left="103"/>
              <w:rPr>
                <w:rFonts w:ascii="宋体" w:cs="宋体"/>
                <w:sz w:val="21"/>
                <w:szCs w:val="21"/>
                <w:lang w:eastAsia="zh-CN"/>
              </w:rPr>
            </w:pPr>
            <w:r>
              <w:rPr>
                <w:rFonts w:hint="eastAsia"/>
                <w:sz w:val="18"/>
                <w:szCs w:val="18"/>
                <w:lang w:eastAsia="zh-CN"/>
              </w:rPr>
              <w:t xml:space="preserve">4.2 </w:t>
            </w:r>
            <w:r>
              <w:rPr>
                <w:rFonts w:hint="eastAsia"/>
                <w:sz w:val="18"/>
                <w:szCs w:val="18"/>
                <w:lang w:eastAsia="zh-CN"/>
              </w:rPr>
              <w:t>针对物联网工程领域复杂工程问题建立合适的逻辑模型，能够根据实验方案构建实验系统进行实验并获取数据。</w:t>
            </w:r>
          </w:p>
        </w:tc>
        <w:tc>
          <w:tcPr>
            <w:tcW w:w="2268" w:type="dxa"/>
            <w:vAlign w:val="center"/>
          </w:tcPr>
          <w:p w:rsidR="006C5E10" w:rsidRDefault="00BB00A7">
            <w:pPr>
              <w:spacing w:line="400" w:lineRule="exact"/>
              <w:jc w:val="center"/>
              <w:rPr>
                <w:rFonts w:ascii="宋体"/>
                <w:szCs w:val="21"/>
              </w:rPr>
            </w:pPr>
            <w:r>
              <w:rPr>
                <w:rFonts w:ascii="宋体" w:hint="eastAsia"/>
                <w:szCs w:val="21"/>
              </w:rPr>
              <w:t>目标3，目标4</w:t>
            </w:r>
          </w:p>
        </w:tc>
      </w:tr>
    </w:tbl>
    <w:p w:rsidR="006C5E10" w:rsidRDefault="00BB00A7">
      <w:pPr>
        <w:spacing w:line="480" w:lineRule="exact"/>
        <w:rPr>
          <w:rFonts w:ascii="黑体" w:eastAsia="黑体" w:hAnsi="宋体"/>
          <w:sz w:val="28"/>
          <w:szCs w:val="28"/>
        </w:rPr>
      </w:pPr>
      <w:r>
        <w:rPr>
          <w:rFonts w:ascii="黑体" w:eastAsia="黑体" w:hAnsi="宋体" w:hint="eastAsia"/>
          <w:sz w:val="28"/>
          <w:szCs w:val="28"/>
        </w:rPr>
        <w:t>三、课程学时安排</w:t>
      </w:r>
    </w:p>
    <w:p w:rsidR="00324AF9" w:rsidRDefault="00324AF9">
      <w:pPr>
        <w:widowControl/>
        <w:jc w:val="left"/>
        <w:rPr>
          <w:rFonts w:ascii="黑体" w:eastAsia="黑体" w:hAnsi="宋体"/>
          <w:szCs w:val="21"/>
        </w:rPr>
      </w:pPr>
      <w:r>
        <w:rPr>
          <w:rFonts w:ascii="黑体" w:eastAsia="黑体" w:hAnsi="宋体"/>
          <w:szCs w:val="21"/>
        </w:rPr>
        <w:br w:type="page"/>
      </w:r>
    </w:p>
    <w:p w:rsidR="006C5E10" w:rsidRDefault="00BB00A7">
      <w:pPr>
        <w:spacing w:line="400" w:lineRule="exact"/>
        <w:ind w:firstLineChars="200" w:firstLine="420"/>
        <w:rPr>
          <w:rFonts w:ascii="黑体" w:eastAsia="黑体" w:hAnsi="宋体"/>
          <w:szCs w:val="21"/>
        </w:rPr>
      </w:pPr>
      <w:r>
        <w:rPr>
          <w:rFonts w:ascii="黑体" w:eastAsia="黑体" w:hAnsi="宋体" w:hint="eastAsia"/>
          <w:szCs w:val="21"/>
        </w:rPr>
        <w:lastRenderedPageBreak/>
        <w:t>（一）总体学时安排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03"/>
        <w:gridCol w:w="1348"/>
        <w:gridCol w:w="1348"/>
        <w:gridCol w:w="1348"/>
      </w:tblGrid>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黑体" w:eastAsia="黑体" w:hAnsi="宋体" w:cs="宋体"/>
                <w:kern w:val="0"/>
                <w:szCs w:val="21"/>
              </w:rPr>
            </w:pPr>
            <w:r>
              <w:rPr>
                <w:rFonts w:ascii="黑体" w:eastAsia="黑体" w:hAnsi="宋体" w:cs="宋体" w:hint="eastAsia"/>
                <w:kern w:val="0"/>
                <w:szCs w:val="21"/>
              </w:rPr>
              <w:t>序号</w:t>
            </w:r>
          </w:p>
        </w:tc>
        <w:tc>
          <w:tcPr>
            <w:tcW w:w="2231"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黑体" w:eastAsia="黑体" w:hAnsi="宋体" w:cs="宋体"/>
                <w:kern w:val="0"/>
                <w:szCs w:val="21"/>
              </w:rPr>
            </w:pPr>
            <w:r>
              <w:rPr>
                <w:rFonts w:ascii="黑体" w:eastAsia="黑体" w:hAnsi="宋体" w:cs="宋体" w:hint="eastAsia"/>
                <w:kern w:val="0"/>
                <w:szCs w:val="21"/>
              </w:rPr>
              <w:t>章节/专题/模块名称</w:t>
            </w:r>
          </w:p>
        </w:tc>
        <w:tc>
          <w:tcPr>
            <w:tcW w:w="791"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黑体" w:eastAsia="黑体" w:hAnsi="宋体" w:cs="宋体"/>
                <w:kern w:val="0"/>
                <w:szCs w:val="21"/>
              </w:rPr>
            </w:pPr>
            <w:r>
              <w:rPr>
                <w:rFonts w:ascii="黑体" w:eastAsia="黑体" w:hAnsi="宋体" w:cs="宋体" w:hint="eastAsia"/>
                <w:kern w:val="0"/>
                <w:szCs w:val="21"/>
              </w:rPr>
              <w:t>理论学时</w:t>
            </w:r>
          </w:p>
        </w:tc>
        <w:tc>
          <w:tcPr>
            <w:tcW w:w="791"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黑体" w:eastAsia="黑体" w:hAnsi="宋体" w:cs="宋体"/>
                <w:kern w:val="0"/>
                <w:szCs w:val="21"/>
              </w:rPr>
            </w:pPr>
            <w:r>
              <w:rPr>
                <w:rFonts w:ascii="黑体" w:eastAsia="黑体" w:hAnsi="宋体" w:cs="宋体" w:hint="eastAsia"/>
                <w:kern w:val="0"/>
                <w:szCs w:val="21"/>
              </w:rPr>
              <w:t>实践学时</w:t>
            </w:r>
          </w:p>
        </w:tc>
        <w:tc>
          <w:tcPr>
            <w:tcW w:w="791"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黑体" w:eastAsia="黑体" w:hAnsi="宋体" w:cs="宋体"/>
                <w:kern w:val="0"/>
                <w:szCs w:val="21"/>
              </w:rPr>
            </w:pPr>
            <w:r>
              <w:rPr>
                <w:rFonts w:ascii="黑体" w:eastAsia="黑体" w:hAnsi="宋体" w:cs="宋体" w:hint="eastAsia"/>
                <w:kern w:val="0"/>
                <w:szCs w:val="21"/>
              </w:rPr>
              <w:t>总学时</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1</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第一章</w:t>
            </w:r>
            <w:r>
              <w:rPr>
                <w:rFonts w:ascii="宋体" w:hAnsi="宋体" w:cs="宋体"/>
                <w:kern w:val="0"/>
                <w:szCs w:val="21"/>
              </w:rPr>
              <w:t xml:space="preserve"> </w:t>
            </w:r>
            <w:r>
              <w:rPr>
                <w:rFonts w:ascii="宋体" w:hAnsi="宋体" w:cs="宋体" w:hint="eastAsia"/>
                <w:kern w:val="0"/>
                <w:szCs w:val="21"/>
              </w:rPr>
              <w:t>RFID技术概述</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kern w:val="0"/>
                <w:szCs w:val="21"/>
              </w:rPr>
              <w:t>0</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第二章</w:t>
            </w:r>
            <w:r>
              <w:rPr>
                <w:rFonts w:ascii="宋体" w:hAnsi="宋体" w:cs="宋体"/>
                <w:kern w:val="0"/>
                <w:szCs w:val="21"/>
              </w:rPr>
              <w:t xml:space="preserve"> </w:t>
            </w:r>
            <w:r>
              <w:rPr>
                <w:rFonts w:ascii="宋体" w:hAnsi="宋体" w:cs="宋体" w:hint="eastAsia"/>
                <w:kern w:val="0"/>
                <w:szCs w:val="21"/>
              </w:rPr>
              <w:t>RFID设计技术基础</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hint="eastAsia"/>
                <w:kern w:val="0"/>
                <w:szCs w:val="21"/>
              </w:rPr>
              <w:t>0</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3</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第三章</w:t>
            </w:r>
            <w:r>
              <w:rPr>
                <w:rFonts w:ascii="宋体" w:hAnsi="宋体" w:cs="宋体"/>
                <w:kern w:val="0"/>
                <w:szCs w:val="21"/>
              </w:rPr>
              <w:t xml:space="preserve"> </w:t>
            </w:r>
            <w:r>
              <w:rPr>
                <w:rFonts w:ascii="宋体" w:hAnsi="宋体" w:cs="宋体" w:hint="eastAsia"/>
                <w:kern w:val="0"/>
                <w:szCs w:val="21"/>
              </w:rPr>
              <w:t>RFID中的天线技术</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8</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第四章</w:t>
            </w:r>
            <w:r>
              <w:rPr>
                <w:rFonts w:ascii="宋体" w:hAnsi="宋体" w:cs="宋体"/>
                <w:kern w:val="0"/>
                <w:szCs w:val="21"/>
              </w:rPr>
              <w:t xml:space="preserve"> </w:t>
            </w:r>
            <w:r>
              <w:rPr>
                <w:rFonts w:ascii="宋体" w:hAnsi="宋体" w:cs="宋体" w:hint="eastAsia"/>
                <w:kern w:val="0"/>
                <w:szCs w:val="21"/>
              </w:rPr>
              <w:t>RFID的射频前端</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hint="eastAsia"/>
                <w:kern w:val="0"/>
                <w:szCs w:val="21"/>
              </w:rPr>
              <w:t>0</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5</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第五章</w:t>
            </w:r>
            <w:r>
              <w:rPr>
                <w:rFonts w:ascii="宋体" w:hAnsi="宋体" w:cs="宋体"/>
                <w:kern w:val="0"/>
                <w:szCs w:val="21"/>
              </w:rPr>
              <w:t xml:space="preserve"> </w:t>
            </w:r>
            <w:r>
              <w:rPr>
                <w:rFonts w:ascii="宋体" w:hAnsi="宋体" w:cs="宋体" w:hint="eastAsia"/>
                <w:kern w:val="0"/>
                <w:szCs w:val="21"/>
              </w:rPr>
              <w:t>RFID电子标签</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8</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6</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第六章</w:t>
            </w:r>
            <w:r>
              <w:rPr>
                <w:rFonts w:ascii="宋体" w:hAnsi="宋体" w:cs="宋体"/>
                <w:kern w:val="0"/>
                <w:szCs w:val="21"/>
              </w:rPr>
              <w:t xml:space="preserve"> </w:t>
            </w:r>
            <w:r>
              <w:rPr>
                <w:rFonts w:ascii="宋体" w:hAnsi="宋体" w:cs="宋体" w:hint="eastAsia"/>
                <w:kern w:val="0"/>
                <w:szCs w:val="21"/>
              </w:rPr>
              <w:t>RFID读写器</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6</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7</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第七章</w:t>
            </w:r>
            <w:r>
              <w:rPr>
                <w:rFonts w:ascii="宋体" w:hAnsi="宋体" w:cs="宋体"/>
                <w:kern w:val="0"/>
                <w:szCs w:val="21"/>
              </w:rPr>
              <w:t xml:space="preserve"> </w:t>
            </w:r>
            <w:r>
              <w:rPr>
                <w:rFonts w:ascii="宋体" w:hAnsi="宋体" w:cs="宋体" w:hint="eastAsia"/>
                <w:kern w:val="0"/>
                <w:szCs w:val="21"/>
              </w:rPr>
              <w:t>RFID的标准体系</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cs="宋体" w:hint="eastAsia"/>
                <w:kern w:val="0"/>
                <w:szCs w:val="21"/>
              </w:rPr>
              <w:t>0</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8</w:t>
            </w:r>
          </w:p>
        </w:tc>
        <w:tc>
          <w:tcPr>
            <w:tcW w:w="223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第八章</w:t>
            </w:r>
            <w:r>
              <w:rPr>
                <w:rFonts w:ascii="宋体" w:hAnsi="宋体" w:cs="宋体"/>
                <w:kern w:val="0"/>
                <w:szCs w:val="21"/>
              </w:rPr>
              <w:t xml:space="preserve"> </w:t>
            </w:r>
            <w:r>
              <w:rPr>
                <w:rFonts w:ascii="宋体" w:hAnsi="宋体" w:cs="宋体" w:hint="eastAsia"/>
                <w:kern w:val="0"/>
                <w:szCs w:val="21"/>
              </w:rPr>
              <w:t>RFID中间件及系统集成技术</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6</w:t>
            </w:r>
          </w:p>
        </w:tc>
      </w:tr>
      <w:tr w:rsidR="006C5E10">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总计</w:t>
            </w:r>
          </w:p>
        </w:tc>
        <w:tc>
          <w:tcPr>
            <w:tcW w:w="2231" w:type="pct"/>
            <w:vAlign w:val="center"/>
          </w:tcPr>
          <w:p w:rsidR="006C5E10" w:rsidRDefault="006C5E10" w:rsidP="00324AF9">
            <w:pPr>
              <w:spacing w:line="400" w:lineRule="exact"/>
              <w:jc w:val="center"/>
              <w:rPr>
                <w:szCs w:val="21"/>
              </w:rPr>
            </w:pP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24</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kern w:val="0"/>
                <w:szCs w:val="21"/>
              </w:rPr>
              <w:t>16</w:t>
            </w:r>
          </w:p>
        </w:tc>
        <w:tc>
          <w:tcPr>
            <w:tcW w:w="791" w:type="pct"/>
            <w:vAlign w:val="center"/>
          </w:tcPr>
          <w:p w:rsidR="006C5E10" w:rsidRDefault="00BB00A7" w:rsidP="00324AF9">
            <w:pPr>
              <w:spacing w:line="400" w:lineRule="exact"/>
              <w:jc w:val="center"/>
              <w:rPr>
                <w:rFonts w:ascii="宋体" w:hAnsi="宋体" w:cs="宋体"/>
                <w:kern w:val="0"/>
                <w:szCs w:val="21"/>
              </w:rPr>
            </w:pPr>
            <w:r>
              <w:rPr>
                <w:rFonts w:ascii="宋体" w:hAnsi="宋体" w:cs="宋体" w:hint="eastAsia"/>
                <w:kern w:val="0"/>
                <w:szCs w:val="21"/>
              </w:rPr>
              <w:t>40</w:t>
            </w:r>
          </w:p>
        </w:tc>
      </w:tr>
    </w:tbl>
    <w:p w:rsidR="006C5E10" w:rsidRDefault="00BB00A7">
      <w:pPr>
        <w:spacing w:line="400" w:lineRule="exact"/>
        <w:ind w:firstLineChars="200" w:firstLine="420"/>
        <w:rPr>
          <w:rFonts w:ascii="黑体" w:eastAsia="黑体" w:hAnsi="宋体"/>
          <w:szCs w:val="21"/>
        </w:rPr>
      </w:pPr>
      <w:r>
        <w:rPr>
          <w:rFonts w:ascii="黑体" w:eastAsia="黑体" w:hAnsi="宋体" w:hint="eastAsia"/>
          <w:szCs w:val="21"/>
        </w:rPr>
        <w:t>（二）实验学时安排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443"/>
        <w:gridCol w:w="684"/>
        <w:gridCol w:w="850"/>
        <w:gridCol w:w="850"/>
        <w:gridCol w:w="850"/>
        <w:gridCol w:w="850"/>
        <w:gridCol w:w="660"/>
        <w:gridCol w:w="656"/>
      </w:tblGrid>
      <w:tr w:rsidR="006C5E10">
        <w:trPr>
          <w:trHeight w:val="20"/>
          <w:jc w:val="center"/>
        </w:trPr>
        <w:tc>
          <w:tcPr>
            <w:tcW w:w="398" w:type="pct"/>
            <w:vMerge w:val="restar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序号</w:t>
            </w:r>
          </w:p>
        </w:tc>
        <w:tc>
          <w:tcPr>
            <w:tcW w:w="1433" w:type="pct"/>
            <w:vMerge w:val="restar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实验项目名称</w:t>
            </w:r>
          </w:p>
        </w:tc>
        <w:tc>
          <w:tcPr>
            <w:tcW w:w="401" w:type="pct"/>
            <w:vMerge w:val="restar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学时分配</w:t>
            </w:r>
          </w:p>
        </w:tc>
        <w:tc>
          <w:tcPr>
            <w:tcW w:w="1995" w:type="pct"/>
            <w:gridSpan w:val="4"/>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实验类型</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备注</w:t>
            </w:r>
          </w:p>
        </w:tc>
      </w:tr>
      <w:tr w:rsidR="006C5E10">
        <w:trPr>
          <w:trHeight w:val="20"/>
          <w:jc w:val="center"/>
        </w:trPr>
        <w:tc>
          <w:tcPr>
            <w:tcW w:w="398" w:type="pct"/>
            <w:vMerge/>
            <w:tcBorders>
              <w:top w:val="single" w:sz="4" w:space="0" w:color="auto"/>
              <w:left w:val="single" w:sz="4" w:space="0" w:color="auto"/>
              <w:bottom w:val="single" w:sz="4" w:space="0" w:color="auto"/>
              <w:right w:val="single" w:sz="4" w:space="0" w:color="auto"/>
            </w:tcBorders>
            <w:vAlign w:val="center"/>
          </w:tcPr>
          <w:p w:rsidR="006C5E10" w:rsidRDefault="006C5E10">
            <w:pPr>
              <w:widowControl/>
              <w:spacing w:line="400" w:lineRule="exact"/>
              <w:jc w:val="left"/>
              <w:rPr>
                <w:rFonts w:ascii="黑体" w:eastAsia="黑体"/>
                <w:szCs w:val="21"/>
              </w:rPr>
            </w:pPr>
          </w:p>
        </w:tc>
        <w:tc>
          <w:tcPr>
            <w:tcW w:w="1433" w:type="pct"/>
            <w:vMerge/>
            <w:tcBorders>
              <w:top w:val="single" w:sz="4" w:space="0" w:color="auto"/>
              <w:left w:val="single" w:sz="4" w:space="0" w:color="auto"/>
              <w:bottom w:val="single" w:sz="4" w:space="0" w:color="auto"/>
              <w:right w:val="single" w:sz="4" w:space="0" w:color="auto"/>
            </w:tcBorders>
            <w:vAlign w:val="center"/>
          </w:tcPr>
          <w:p w:rsidR="006C5E10" w:rsidRDefault="006C5E10">
            <w:pPr>
              <w:widowControl/>
              <w:spacing w:line="400" w:lineRule="exact"/>
              <w:jc w:val="left"/>
              <w:rPr>
                <w:rFonts w:ascii="黑体" w:eastAsia="黑体"/>
                <w:szCs w:val="21"/>
              </w:rPr>
            </w:pPr>
          </w:p>
        </w:tc>
        <w:tc>
          <w:tcPr>
            <w:tcW w:w="401" w:type="pct"/>
            <w:vMerge/>
            <w:tcBorders>
              <w:top w:val="single" w:sz="4" w:space="0" w:color="auto"/>
              <w:left w:val="single" w:sz="4" w:space="0" w:color="auto"/>
              <w:bottom w:val="single" w:sz="4" w:space="0" w:color="auto"/>
              <w:right w:val="single" w:sz="4" w:space="0" w:color="auto"/>
            </w:tcBorders>
            <w:vAlign w:val="center"/>
          </w:tcPr>
          <w:p w:rsidR="006C5E10" w:rsidRDefault="006C5E10">
            <w:pPr>
              <w:widowControl/>
              <w:spacing w:line="400" w:lineRule="exact"/>
              <w:jc w:val="left"/>
              <w:rPr>
                <w:rFonts w:ascii="黑体" w:eastAsia="黑体"/>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演示性</w:t>
            </w:r>
          </w:p>
        </w:tc>
        <w:tc>
          <w:tcPr>
            <w:tcW w:w="499"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验证性</w:t>
            </w:r>
          </w:p>
        </w:tc>
        <w:tc>
          <w:tcPr>
            <w:tcW w:w="499"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综合性</w:t>
            </w:r>
          </w:p>
        </w:tc>
        <w:tc>
          <w:tcPr>
            <w:tcW w:w="499"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jc w:val="center"/>
              <w:rPr>
                <w:rFonts w:ascii="黑体" w:eastAsia="黑体"/>
                <w:szCs w:val="21"/>
              </w:rPr>
            </w:pPr>
            <w:r>
              <w:rPr>
                <w:rFonts w:ascii="黑体" w:eastAsia="黑体" w:hint="eastAsia"/>
                <w:szCs w:val="21"/>
              </w:rPr>
              <w:t>设计性</w:t>
            </w:r>
          </w:p>
        </w:tc>
        <w:tc>
          <w:tcPr>
            <w:tcW w:w="387"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ind w:left="71" w:hangingChars="34" w:hanging="71"/>
              <w:jc w:val="center"/>
              <w:rPr>
                <w:rFonts w:ascii="黑体" w:eastAsia="黑体"/>
                <w:szCs w:val="21"/>
              </w:rPr>
            </w:pPr>
            <w:r>
              <w:rPr>
                <w:rFonts w:ascii="黑体" w:eastAsia="黑体" w:hint="eastAsia"/>
                <w:szCs w:val="21"/>
              </w:rPr>
              <w:t>必做</w:t>
            </w:r>
          </w:p>
        </w:tc>
        <w:tc>
          <w:tcPr>
            <w:tcW w:w="385" w:type="pct"/>
            <w:tcBorders>
              <w:top w:val="single" w:sz="4" w:space="0" w:color="auto"/>
              <w:left w:val="single" w:sz="4" w:space="0" w:color="auto"/>
              <w:bottom w:val="single" w:sz="4" w:space="0" w:color="auto"/>
              <w:right w:val="single" w:sz="4" w:space="0" w:color="auto"/>
            </w:tcBorders>
            <w:vAlign w:val="center"/>
          </w:tcPr>
          <w:p w:rsidR="006C5E10" w:rsidRDefault="00BB00A7">
            <w:pPr>
              <w:spacing w:line="400" w:lineRule="exact"/>
              <w:ind w:left="71" w:hangingChars="34" w:hanging="71"/>
              <w:jc w:val="center"/>
              <w:rPr>
                <w:rFonts w:ascii="黑体" w:eastAsia="黑体"/>
                <w:szCs w:val="21"/>
              </w:rPr>
            </w:pPr>
            <w:r>
              <w:rPr>
                <w:rFonts w:ascii="黑体" w:eastAsia="黑体" w:hint="eastAsia"/>
                <w:szCs w:val="21"/>
              </w:rPr>
              <w:t>选做</w:t>
            </w:r>
          </w:p>
        </w:tc>
      </w:tr>
      <w:tr w:rsidR="006C5E10">
        <w:trPr>
          <w:trHeight w:val="20"/>
          <w:jc w:val="center"/>
        </w:trPr>
        <w:tc>
          <w:tcPr>
            <w:tcW w:w="398"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szCs w:val="21"/>
              </w:rPr>
            </w:pPr>
            <w:r>
              <w:rPr>
                <w:szCs w:val="21"/>
              </w:rPr>
              <w:t>1</w:t>
            </w:r>
          </w:p>
        </w:tc>
        <w:tc>
          <w:tcPr>
            <w:tcW w:w="1433" w:type="pct"/>
            <w:vAlign w:val="center"/>
          </w:tcPr>
          <w:p w:rsidR="006C5E10" w:rsidRDefault="00BB00A7" w:rsidP="00324AF9">
            <w:pPr>
              <w:spacing w:line="400" w:lineRule="exact"/>
              <w:jc w:val="center"/>
              <w:rPr>
                <w:rFonts w:ascii="宋体" w:hAnsi="宋体"/>
                <w:szCs w:val="21"/>
              </w:rPr>
            </w:pPr>
            <w:r>
              <w:rPr>
                <w:rFonts w:ascii="宋体" w:hAnsi="宋体"/>
                <w:bCs/>
                <w:szCs w:val="21"/>
                <w:lang w:val="en-GB"/>
              </w:rPr>
              <w:t>125KHz RFID</w:t>
            </w:r>
            <w:r>
              <w:rPr>
                <w:rFonts w:ascii="宋体" w:hAnsi="宋体" w:hint="eastAsia"/>
                <w:bCs/>
                <w:szCs w:val="21"/>
                <w:lang w:val="en-GB"/>
              </w:rPr>
              <w:t>实验</w:t>
            </w:r>
          </w:p>
        </w:tc>
        <w:tc>
          <w:tcPr>
            <w:tcW w:w="401" w:type="pct"/>
            <w:vAlign w:val="center"/>
          </w:tcPr>
          <w:p w:rsidR="006C5E10" w:rsidRDefault="00BB00A7" w:rsidP="00324AF9">
            <w:pPr>
              <w:spacing w:line="400" w:lineRule="exact"/>
              <w:jc w:val="center"/>
              <w:rPr>
                <w:rFonts w:ascii="宋体" w:hAnsi="宋体"/>
                <w:szCs w:val="21"/>
              </w:rPr>
            </w:pPr>
            <w:r>
              <w:rPr>
                <w:rFonts w:ascii="宋体" w:hAnsi="宋体" w:hint="eastAsia"/>
                <w:szCs w:val="21"/>
              </w:rPr>
              <w:t>4</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BB00A7" w:rsidP="00324AF9">
            <w:pPr>
              <w:spacing w:line="400" w:lineRule="exact"/>
              <w:jc w:val="center"/>
              <w:rPr>
                <w:szCs w:val="21"/>
              </w:rPr>
            </w:pPr>
            <w:r>
              <w:rPr>
                <w:rFonts w:ascii="宋体" w:hAnsi="宋体" w:hint="eastAsia"/>
                <w:szCs w:val="21"/>
              </w:rPr>
              <w:t>√</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6C5E10" w:rsidP="00324AF9">
            <w:pPr>
              <w:spacing w:line="400" w:lineRule="exact"/>
              <w:jc w:val="center"/>
              <w:rPr>
                <w:szCs w:val="21"/>
              </w:rPr>
            </w:pPr>
          </w:p>
        </w:tc>
        <w:tc>
          <w:tcPr>
            <w:tcW w:w="387" w:type="pct"/>
            <w:vAlign w:val="center"/>
          </w:tcPr>
          <w:p w:rsidR="006C5E10" w:rsidRDefault="00BB00A7" w:rsidP="00324AF9">
            <w:pPr>
              <w:spacing w:line="400" w:lineRule="exact"/>
              <w:jc w:val="center"/>
              <w:rPr>
                <w:szCs w:val="21"/>
              </w:rPr>
            </w:pPr>
            <w:r>
              <w:rPr>
                <w:rFonts w:ascii="宋体" w:hAnsi="宋体" w:hint="eastAsia"/>
                <w:szCs w:val="21"/>
              </w:rPr>
              <w:t>√</w:t>
            </w:r>
          </w:p>
        </w:tc>
        <w:tc>
          <w:tcPr>
            <w:tcW w:w="385" w:type="pct"/>
            <w:vAlign w:val="center"/>
          </w:tcPr>
          <w:p w:rsidR="006C5E10" w:rsidRDefault="006C5E10" w:rsidP="00324AF9">
            <w:pPr>
              <w:spacing w:line="400" w:lineRule="exact"/>
              <w:jc w:val="center"/>
              <w:rPr>
                <w:szCs w:val="21"/>
              </w:rPr>
            </w:pPr>
          </w:p>
        </w:tc>
      </w:tr>
      <w:tr w:rsidR="006C5E10">
        <w:trPr>
          <w:trHeight w:val="20"/>
          <w:jc w:val="center"/>
        </w:trPr>
        <w:tc>
          <w:tcPr>
            <w:tcW w:w="398"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szCs w:val="21"/>
              </w:rPr>
            </w:pPr>
            <w:r>
              <w:rPr>
                <w:szCs w:val="21"/>
              </w:rPr>
              <w:t>2</w:t>
            </w:r>
          </w:p>
        </w:tc>
        <w:tc>
          <w:tcPr>
            <w:tcW w:w="1433" w:type="pct"/>
            <w:vAlign w:val="center"/>
          </w:tcPr>
          <w:p w:rsidR="006C5E10" w:rsidRDefault="00BB00A7" w:rsidP="00324AF9">
            <w:pPr>
              <w:spacing w:line="400" w:lineRule="exact"/>
              <w:jc w:val="center"/>
              <w:rPr>
                <w:rFonts w:ascii="宋体" w:hAnsi="宋体"/>
                <w:szCs w:val="21"/>
              </w:rPr>
            </w:pPr>
            <w:r>
              <w:rPr>
                <w:rFonts w:ascii="宋体" w:hAnsi="宋体"/>
                <w:bCs/>
                <w:szCs w:val="21"/>
                <w:lang w:val="en-GB"/>
              </w:rPr>
              <w:t>13.56MHz ISO14443</w:t>
            </w:r>
            <w:r>
              <w:rPr>
                <w:rFonts w:ascii="宋体" w:hAnsi="宋体" w:hint="eastAsia"/>
                <w:bCs/>
                <w:szCs w:val="21"/>
                <w:lang w:val="en-GB"/>
              </w:rPr>
              <w:t>实验</w:t>
            </w:r>
          </w:p>
        </w:tc>
        <w:tc>
          <w:tcPr>
            <w:tcW w:w="401" w:type="pct"/>
            <w:vAlign w:val="center"/>
          </w:tcPr>
          <w:p w:rsidR="006C5E10" w:rsidRDefault="00BB00A7" w:rsidP="00324AF9">
            <w:pPr>
              <w:spacing w:line="400" w:lineRule="exact"/>
              <w:jc w:val="center"/>
              <w:rPr>
                <w:rFonts w:ascii="宋体" w:hAnsi="宋体"/>
                <w:szCs w:val="21"/>
              </w:rPr>
            </w:pPr>
            <w:r>
              <w:rPr>
                <w:rFonts w:ascii="宋体" w:hAnsi="宋体" w:hint="eastAsia"/>
                <w:szCs w:val="21"/>
              </w:rPr>
              <w:t>4</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BB00A7" w:rsidP="00324AF9">
            <w:pPr>
              <w:spacing w:line="400" w:lineRule="exact"/>
              <w:jc w:val="center"/>
              <w:rPr>
                <w:szCs w:val="21"/>
              </w:rPr>
            </w:pPr>
            <w:r>
              <w:rPr>
                <w:rFonts w:hint="eastAsia"/>
                <w:szCs w:val="21"/>
              </w:rPr>
              <w:t>√</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6C5E10" w:rsidP="00324AF9">
            <w:pPr>
              <w:spacing w:line="400" w:lineRule="exact"/>
              <w:jc w:val="center"/>
              <w:rPr>
                <w:szCs w:val="21"/>
              </w:rPr>
            </w:pPr>
          </w:p>
        </w:tc>
        <w:tc>
          <w:tcPr>
            <w:tcW w:w="387" w:type="pct"/>
            <w:vAlign w:val="center"/>
          </w:tcPr>
          <w:p w:rsidR="006C5E10" w:rsidRDefault="00BB00A7" w:rsidP="00324AF9">
            <w:pPr>
              <w:spacing w:line="400" w:lineRule="exact"/>
              <w:jc w:val="center"/>
              <w:rPr>
                <w:szCs w:val="21"/>
              </w:rPr>
            </w:pPr>
            <w:r>
              <w:rPr>
                <w:rFonts w:ascii="宋体" w:hAnsi="宋体" w:hint="eastAsia"/>
                <w:szCs w:val="21"/>
              </w:rPr>
              <w:t>√</w:t>
            </w:r>
          </w:p>
        </w:tc>
        <w:tc>
          <w:tcPr>
            <w:tcW w:w="385" w:type="pct"/>
            <w:vAlign w:val="center"/>
          </w:tcPr>
          <w:p w:rsidR="006C5E10" w:rsidRDefault="006C5E10" w:rsidP="00324AF9">
            <w:pPr>
              <w:spacing w:line="400" w:lineRule="exact"/>
              <w:jc w:val="center"/>
              <w:rPr>
                <w:szCs w:val="21"/>
              </w:rPr>
            </w:pPr>
          </w:p>
        </w:tc>
      </w:tr>
      <w:tr w:rsidR="006C5E10">
        <w:trPr>
          <w:trHeight w:val="20"/>
          <w:jc w:val="center"/>
        </w:trPr>
        <w:tc>
          <w:tcPr>
            <w:tcW w:w="398"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szCs w:val="21"/>
              </w:rPr>
            </w:pPr>
            <w:r>
              <w:rPr>
                <w:szCs w:val="21"/>
              </w:rPr>
              <w:t>3</w:t>
            </w:r>
          </w:p>
        </w:tc>
        <w:tc>
          <w:tcPr>
            <w:tcW w:w="1433" w:type="pct"/>
            <w:vAlign w:val="center"/>
          </w:tcPr>
          <w:p w:rsidR="006C5E10" w:rsidRDefault="00BB00A7" w:rsidP="00324AF9">
            <w:pPr>
              <w:spacing w:line="400" w:lineRule="exact"/>
              <w:jc w:val="center"/>
              <w:rPr>
                <w:rFonts w:ascii="宋体" w:hAnsi="宋体"/>
                <w:szCs w:val="21"/>
              </w:rPr>
            </w:pPr>
            <w:r>
              <w:rPr>
                <w:rFonts w:ascii="宋体" w:hAnsi="宋体"/>
                <w:bCs/>
                <w:szCs w:val="21"/>
                <w:lang w:val="en-GB"/>
              </w:rPr>
              <w:t>900MHz RFID</w:t>
            </w:r>
            <w:r>
              <w:rPr>
                <w:rFonts w:ascii="宋体" w:hAnsi="宋体" w:hint="eastAsia"/>
                <w:bCs/>
                <w:szCs w:val="21"/>
                <w:lang w:val="en-GB"/>
              </w:rPr>
              <w:t>实验</w:t>
            </w:r>
          </w:p>
        </w:tc>
        <w:tc>
          <w:tcPr>
            <w:tcW w:w="401" w:type="pct"/>
            <w:vAlign w:val="center"/>
          </w:tcPr>
          <w:p w:rsidR="006C5E10" w:rsidRDefault="00BB00A7" w:rsidP="00324AF9">
            <w:pPr>
              <w:spacing w:line="400" w:lineRule="exact"/>
              <w:jc w:val="center"/>
              <w:rPr>
                <w:rFonts w:ascii="宋体" w:hAnsi="宋体"/>
                <w:szCs w:val="21"/>
              </w:rPr>
            </w:pPr>
            <w:r>
              <w:rPr>
                <w:rFonts w:ascii="宋体" w:hAnsi="宋体" w:hint="eastAsia"/>
                <w:szCs w:val="21"/>
              </w:rPr>
              <w:t>4</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BB00A7" w:rsidP="00324AF9">
            <w:pPr>
              <w:spacing w:line="400" w:lineRule="exact"/>
              <w:jc w:val="center"/>
              <w:rPr>
                <w:szCs w:val="21"/>
              </w:rPr>
            </w:pPr>
            <w:r>
              <w:rPr>
                <w:rFonts w:hint="eastAsia"/>
                <w:szCs w:val="21"/>
              </w:rPr>
              <w:t>√</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6C5E10" w:rsidP="00324AF9">
            <w:pPr>
              <w:spacing w:line="400" w:lineRule="exact"/>
              <w:jc w:val="center"/>
              <w:rPr>
                <w:szCs w:val="21"/>
              </w:rPr>
            </w:pPr>
          </w:p>
        </w:tc>
        <w:tc>
          <w:tcPr>
            <w:tcW w:w="387" w:type="pct"/>
            <w:vAlign w:val="center"/>
          </w:tcPr>
          <w:p w:rsidR="006C5E10" w:rsidRDefault="00BB00A7" w:rsidP="00324AF9">
            <w:pPr>
              <w:spacing w:line="400" w:lineRule="exact"/>
              <w:jc w:val="center"/>
              <w:rPr>
                <w:szCs w:val="21"/>
              </w:rPr>
            </w:pPr>
            <w:r>
              <w:rPr>
                <w:rFonts w:ascii="宋体" w:hAnsi="宋体" w:hint="eastAsia"/>
                <w:szCs w:val="21"/>
              </w:rPr>
              <w:t>√</w:t>
            </w:r>
          </w:p>
        </w:tc>
        <w:tc>
          <w:tcPr>
            <w:tcW w:w="385" w:type="pct"/>
            <w:vAlign w:val="center"/>
          </w:tcPr>
          <w:p w:rsidR="006C5E10" w:rsidRDefault="006C5E10" w:rsidP="00324AF9">
            <w:pPr>
              <w:spacing w:line="400" w:lineRule="exact"/>
              <w:jc w:val="center"/>
              <w:rPr>
                <w:szCs w:val="21"/>
              </w:rPr>
            </w:pPr>
          </w:p>
        </w:tc>
      </w:tr>
      <w:tr w:rsidR="006C5E10">
        <w:trPr>
          <w:trHeight w:val="20"/>
          <w:jc w:val="center"/>
        </w:trPr>
        <w:tc>
          <w:tcPr>
            <w:tcW w:w="398" w:type="pct"/>
            <w:tcBorders>
              <w:top w:val="single" w:sz="4" w:space="0" w:color="auto"/>
              <w:left w:val="single" w:sz="4" w:space="0" w:color="auto"/>
              <w:bottom w:val="single" w:sz="4" w:space="0" w:color="auto"/>
              <w:right w:val="single" w:sz="4" w:space="0" w:color="auto"/>
            </w:tcBorders>
            <w:vAlign w:val="center"/>
          </w:tcPr>
          <w:p w:rsidR="006C5E10" w:rsidRDefault="00BB00A7" w:rsidP="00324AF9">
            <w:pPr>
              <w:spacing w:line="400" w:lineRule="exact"/>
              <w:jc w:val="center"/>
              <w:rPr>
                <w:szCs w:val="21"/>
              </w:rPr>
            </w:pPr>
            <w:r>
              <w:rPr>
                <w:szCs w:val="21"/>
              </w:rPr>
              <w:t>4</w:t>
            </w:r>
          </w:p>
        </w:tc>
        <w:tc>
          <w:tcPr>
            <w:tcW w:w="1433" w:type="pct"/>
            <w:vAlign w:val="center"/>
          </w:tcPr>
          <w:p w:rsidR="006C5E10" w:rsidRDefault="00BB00A7" w:rsidP="00324AF9">
            <w:pPr>
              <w:spacing w:line="400" w:lineRule="exact"/>
              <w:jc w:val="center"/>
              <w:rPr>
                <w:rFonts w:ascii="宋体" w:hAnsi="宋体"/>
                <w:szCs w:val="21"/>
              </w:rPr>
            </w:pPr>
            <w:r>
              <w:rPr>
                <w:rFonts w:ascii="宋体" w:hAnsi="宋体"/>
                <w:bCs/>
                <w:szCs w:val="21"/>
                <w:lang w:val="en-GB"/>
              </w:rPr>
              <w:t>RFID</w:t>
            </w:r>
            <w:r>
              <w:rPr>
                <w:rFonts w:ascii="宋体" w:hAnsi="宋体" w:hint="eastAsia"/>
                <w:bCs/>
                <w:szCs w:val="21"/>
                <w:lang w:val="en-GB"/>
              </w:rPr>
              <w:t>系统应用实验</w:t>
            </w:r>
          </w:p>
        </w:tc>
        <w:tc>
          <w:tcPr>
            <w:tcW w:w="401" w:type="pct"/>
            <w:vAlign w:val="center"/>
          </w:tcPr>
          <w:p w:rsidR="006C5E10" w:rsidRDefault="00BB00A7" w:rsidP="00324AF9">
            <w:pPr>
              <w:spacing w:line="400" w:lineRule="exact"/>
              <w:jc w:val="center"/>
              <w:rPr>
                <w:rFonts w:ascii="宋体" w:hAnsi="宋体"/>
                <w:szCs w:val="21"/>
              </w:rPr>
            </w:pPr>
            <w:r>
              <w:rPr>
                <w:rFonts w:ascii="宋体" w:hAnsi="宋体" w:hint="eastAsia"/>
                <w:szCs w:val="21"/>
              </w:rPr>
              <w:t>4</w:t>
            </w: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6C5E10" w:rsidP="00324AF9">
            <w:pPr>
              <w:spacing w:line="400" w:lineRule="exact"/>
              <w:jc w:val="center"/>
              <w:rPr>
                <w:szCs w:val="21"/>
              </w:rPr>
            </w:pPr>
          </w:p>
        </w:tc>
        <w:tc>
          <w:tcPr>
            <w:tcW w:w="499" w:type="pct"/>
            <w:vAlign w:val="center"/>
          </w:tcPr>
          <w:p w:rsidR="006C5E10" w:rsidRDefault="00BB00A7" w:rsidP="00324AF9">
            <w:pPr>
              <w:spacing w:line="400" w:lineRule="exact"/>
              <w:jc w:val="center"/>
              <w:rPr>
                <w:szCs w:val="21"/>
              </w:rPr>
            </w:pPr>
            <w:r>
              <w:rPr>
                <w:rFonts w:hint="eastAsia"/>
                <w:szCs w:val="21"/>
              </w:rPr>
              <w:t>√</w:t>
            </w:r>
          </w:p>
        </w:tc>
        <w:tc>
          <w:tcPr>
            <w:tcW w:w="499" w:type="pct"/>
            <w:vAlign w:val="center"/>
          </w:tcPr>
          <w:p w:rsidR="006C5E10" w:rsidRDefault="006C5E10" w:rsidP="00324AF9">
            <w:pPr>
              <w:spacing w:line="400" w:lineRule="exact"/>
              <w:jc w:val="center"/>
              <w:rPr>
                <w:szCs w:val="21"/>
              </w:rPr>
            </w:pPr>
          </w:p>
        </w:tc>
        <w:tc>
          <w:tcPr>
            <w:tcW w:w="387" w:type="pct"/>
            <w:vAlign w:val="center"/>
          </w:tcPr>
          <w:p w:rsidR="006C5E10" w:rsidRDefault="00BB00A7" w:rsidP="00324AF9">
            <w:pPr>
              <w:spacing w:line="400" w:lineRule="exact"/>
              <w:jc w:val="center"/>
              <w:rPr>
                <w:szCs w:val="21"/>
              </w:rPr>
            </w:pPr>
            <w:r>
              <w:rPr>
                <w:rFonts w:ascii="宋体" w:hAnsi="宋体" w:hint="eastAsia"/>
                <w:szCs w:val="21"/>
              </w:rPr>
              <w:t>√</w:t>
            </w:r>
          </w:p>
        </w:tc>
        <w:tc>
          <w:tcPr>
            <w:tcW w:w="385" w:type="pct"/>
            <w:vAlign w:val="center"/>
          </w:tcPr>
          <w:p w:rsidR="006C5E10" w:rsidRDefault="006C5E10" w:rsidP="00324AF9">
            <w:pPr>
              <w:spacing w:line="400" w:lineRule="exact"/>
              <w:jc w:val="center"/>
              <w:rPr>
                <w:szCs w:val="21"/>
              </w:rPr>
            </w:pPr>
          </w:p>
        </w:tc>
      </w:tr>
    </w:tbl>
    <w:p w:rsidR="006C5E10" w:rsidRDefault="00BB00A7">
      <w:pPr>
        <w:spacing w:line="480" w:lineRule="exact"/>
        <w:rPr>
          <w:rFonts w:ascii="黑体" w:eastAsia="黑体" w:hAnsi="宋体"/>
          <w:sz w:val="28"/>
          <w:szCs w:val="28"/>
        </w:rPr>
      </w:pPr>
      <w:r>
        <w:rPr>
          <w:rFonts w:ascii="黑体" w:eastAsia="黑体" w:hAnsi="宋体" w:hint="eastAsia"/>
          <w:sz w:val="28"/>
          <w:szCs w:val="28"/>
        </w:rPr>
        <w:t>四、教学内容及要求</w:t>
      </w:r>
    </w:p>
    <w:p w:rsidR="006C5E10" w:rsidRDefault="00BB00A7">
      <w:pPr>
        <w:spacing w:line="400" w:lineRule="exact"/>
        <w:ind w:firstLineChars="200" w:firstLine="420"/>
        <w:rPr>
          <w:rFonts w:ascii="黑体" w:eastAsia="黑体" w:hAnsi="宋体"/>
          <w:szCs w:val="21"/>
        </w:rPr>
      </w:pPr>
      <w:r>
        <w:rPr>
          <w:rFonts w:ascii="黑体" w:eastAsia="黑体" w:hAnsi="宋体" w:hint="eastAsia"/>
          <w:szCs w:val="21"/>
        </w:rPr>
        <w:t>（一）理论教学</w:t>
      </w:r>
    </w:p>
    <w:p w:rsidR="006C5E10" w:rsidRDefault="00BB00A7">
      <w:pPr>
        <w:spacing w:line="400" w:lineRule="exact"/>
        <w:jc w:val="center"/>
        <w:rPr>
          <w:rFonts w:ascii="宋体" w:hAnsi="宋体"/>
          <w:b/>
          <w:szCs w:val="21"/>
        </w:rPr>
      </w:pPr>
      <w:r>
        <w:rPr>
          <w:rFonts w:ascii="宋体" w:hAnsi="宋体" w:hint="eastAsia"/>
          <w:b/>
          <w:szCs w:val="21"/>
        </w:rPr>
        <w:t xml:space="preserve">第一章 </w:t>
      </w:r>
      <w:r>
        <w:rPr>
          <w:rFonts w:ascii="宋体" w:hAnsi="宋体"/>
          <w:b/>
          <w:szCs w:val="21"/>
        </w:rPr>
        <w:t>RFID</w:t>
      </w:r>
      <w:r>
        <w:rPr>
          <w:rFonts w:ascii="宋体" w:hAnsi="宋体" w:hint="eastAsia"/>
          <w:b/>
          <w:szCs w:val="21"/>
        </w:rPr>
        <w:t>技术概述（2学时）</w:t>
      </w:r>
    </w:p>
    <w:p w:rsidR="006C5E10" w:rsidRDefault="00BB00A7">
      <w:pPr>
        <w:spacing w:line="400" w:lineRule="exact"/>
        <w:ind w:firstLineChars="200" w:firstLine="420"/>
        <w:rPr>
          <w:rFonts w:ascii="宋体" w:hAnsi="宋体"/>
          <w:szCs w:val="21"/>
        </w:rPr>
      </w:pPr>
      <w:r>
        <w:rPr>
          <w:rFonts w:ascii="宋体" w:hAnsi="宋体" w:hint="eastAsia"/>
          <w:szCs w:val="21"/>
        </w:rPr>
        <w:t>1.教学目标：了解RFID系统的软、硬件组成；了解RFID系统的基本模型；理解与RFID相关的电磁场理论</w:t>
      </w:r>
    </w:p>
    <w:p w:rsidR="006C5E10" w:rsidRDefault="00BB00A7">
      <w:pPr>
        <w:spacing w:line="400" w:lineRule="exact"/>
        <w:ind w:firstLineChars="200" w:firstLine="420"/>
        <w:rPr>
          <w:rFonts w:ascii="宋体" w:hAnsi="宋体"/>
          <w:b/>
          <w:szCs w:val="21"/>
        </w:rPr>
      </w:pPr>
      <w:r>
        <w:rPr>
          <w:rFonts w:ascii="宋体" w:hAnsi="宋体" w:hint="eastAsia"/>
          <w:szCs w:val="21"/>
        </w:rPr>
        <w:t>2.教学内容</w:t>
      </w:r>
    </w:p>
    <w:p w:rsidR="006C5E10" w:rsidRDefault="00BB00A7">
      <w:pPr>
        <w:spacing w:line="400" w:lineRule="exact"/>
        <w:ind w:firstLineChars="200" w:firstLine="420"/>
        <w:rPr>
          <w:rFonts w:ascii="宋体" w:hAnsi="宋体"/>
          <w:szCs w:val="21"/>
        </w:rPr>
      </w:pPr>
      <w:r>
        <w:rPr>
          <w:rFonts w:ascii="宋体" w:hAnsi="宋体" w:hint="eastAsia"/>
          <w:szCs w:val="21"/>
        </w:rPr>
        <w:t>第一节 RFID技术的特点（第一、二、三、四、五节，2学时）</w:t>
      </w:r>
    </w:p>
    <w:p w:rsidR="006C5E10" w:rsidRDefault="00BB00A7">
      <w:pPr>
        <w:spacing w:line="400" w:lineRule="exact"/>
        <w:ind w:firstLineChars="200" w:firstLine="420"/>
        <w:rPr>
          <w:rFonts w:ascii="宋体" w:hAnsi="宋体"/>
          <w:szCs w:val="21"/>
        </w:rPr>
      </w:pPr>
      <w:r>
        <w:rPr>
          <w:rFonts w:ascii="宋体" w:hAnsi="宋体" w:hint="eastAsia"/>
          <w:szCs w:val="21"/>
        </w:rPr>
        <w:t>知识点：认识RFID技术；RFID识别技术与其他自动识别技术；RFID技术的发展</w:t>
      </w:r>
    </w:p>
    <w:p w:rsidR="006C5E10" w:rsidRDefault="00BB00A7">
      <w:pPr>
        <w:spacing w:line="400" w:lineRule="exact"/>
        <w:ind w:firstLineChars="200" w:firstLine="420"/>
        <w:rPr>
          <w:rFonts w:ascii="宋体" w:hAnsi="宋体"/>
          <w:szCs w:val="21"/>
        </w:rPr>
      </w:pPr>
      <w:r>
        <w:rPr>
          <w:rFonts w:ascii="宋体" w:hAnsi="宋体" w:hint="eastAsia"/>
          <w:szCs w:val="21"/>
        </w:rPr>
        <w:t>第二节 RFID系统的组成</w:t>
      </w:r>
    </w:p>
    <w:p w:rsidR="006C5E10" w:rsidRDefault="00BB00A7">
      <w:pPr>
        <w:spacing w:line="400" w:lineRule="exact"/>
        <w:ind w:firstLineChars="200" w:firstLine="420"/>
        <w:rPr>
          <w:rFonts w:ascii="宋体" w:hAnsi="宋体"/>
          <w:szCs w:val="21"/>
        </w:rPr>
      </w:pPr>
      <w:r>
        <w:rPr>
          <w:rFonts w:ascii="宋体" w:hAnsi="宋体" w:hint="eastAsia"/>
          <w:szCs w:val="21"/>
        </w:rPr>
        <w:t>知识点：硬件组成；软件组成</w:t>
      </w:r>
    </w:p>
    <w:p w:rsidR="006C5E10" w:rsidRDefault="00BB00A7">
      <w:pPr>
        <w:spacing w:line="400" w:lineRule="exact"/>
        <w:ind w:firstLineChars="200" w:firstLine="420"/>
        <w:rPr>
          <w:rFonts w:ascii="宋体" w:hAnsi="宋体"/>
          <w:szCs w:val="21"/>
        </w:rPr>
      </w:pPr>
      <w:r>
        <w:rPr>
          <w:rFonts w:ascii="宋体" w:hAnsi="宋体" w:hint="eastAsia"/>
          <w:szCs w:val="21"/>
        </w:rPr>
        <w:t>第三节 RFID技术的物理学原理</w:t>
      </w:r>
    </w:p>
    <w:p w:rsidR="006C5E10" w:rsidRDefault="00BB00A7">
      <w:pPr>
        <w:spacing w:line="400" w:lineRule="exact"/>
        <w:ind w:firstLineChars="200" w:firstLine="420"/>
        <w:rPr>
          <w:rFonts w:ascii="宋体" w:hAnsi="宋体"/>
          <w:szCs w:val="21"/>
        </w:rPr>
      </w:pPr>
      <w:r>
        <w:rPr>
          <w:rFonts w:ascii="宋体" w:hAnsi="宋体" w:hint="eastAsia"/>
          <w:szCs w:val="21"/>
        </w:rPr>
        <w:t>知识点：与RFID相关的电磁场理论；能量耦合和数据传输；反向散射调制的能量传递</w:t>
      </w:r>
    </w:p>
    <w:p w:rsidR="006C5E10" w:rsidRDefault="00BB00A7">
      <w:pPr>
        <w:spacing w:line="400" w:lineRule="exact"/>
        <w:ind w:firstLineChars="200" w:firstLine="420"/>
        <w:rPr>
          <w:rFonts w:ascii="宋体" w:hAnsi="宋体"/>
          <w:szCs w:val="21"/>
        </w:rPr>
      </w:pPr>
      <w:r>
        <w:rPr>
          <w:rFonts w:ascii="宋体" w:hAnsi="宋体" w:hint="eastAsia"/>
          <w:szCs w:val="21"/>
        </w:rPr>
        <w:t>第四节 RFID系统特征</w:t>
      </w:r>
    </w:p>
    <w:p w:rsidR="006C5E10" w:rsidRDefault="00BB00A7">
      <w:pPr>
        <w:spacing w:line="400" w:lineRule="exact"/>
        <w:ind w:firstLineChars="200" w:firstLine="420"/>
        <w:rPr>
          <w:rFonts w:ascii="宋体" w:hAnsi="宋体"/>
          <w:szCs w:val="21"/>
        </w:rPr>
      </w:pPr>
      <w:r>
        <w:rPr>
          <w:rFonts w:ascii="宋体" w:hAnsi="宋体" w:hint="eastAsia"/>
          <w:szCs w:val="21"/>
        </w:rPr>
        <w:t>知识点：RFID系统的基本模型；RFID系统的性能指标；RFID系统的分类；RFID系统的基本区别特征</w:t>
      </w:r>
    </w:p>
    <w:p w:rsidR="006C5E10" w:rsidRDefault="00BB00A7">
      <w:pPr>
        <w:spacing w:line="400" w:lineRule="exact"/>
        <w:ind w:firstLineChars="200" w:firstLine="420"/>
        <w:rPr>
          <w:rFonts w:ascii="宋体" w:hAnsi="宋体"/>
          <w:szCs w:val="21"/>
        </w:rPr>
      </w:pPr>
      <w:r>
        <w:rPr>
          <w:rFonts w:ascii="宋体" w:hAnsi="宋体" w:hint="eastAsia"/>
          <w:szCs w:val="21"/>
        </w:rPr>
        <w:t>第五节 RFID技术现状与面临的问题</w:t>
      </w:r>
    </w:p>
    <w:p w:rsidR="006C5E10" w:rsidRDefault="00BB00A7">
      <w:pPr>
        <w:spacing w:line="400" w:lineRule="exact"/>
        <w:ind w:firstLineChars="200" w:firstLine="420"/>
        <w:rPr>
          <w:rFonts w:ascii="宋体" w:hAnsi="宋体"/>
          <w:szCs w:val="21"/>
        </w:rPr>
      </w:pPr>
      <w:r>
        <w:rPr>
          <w:rFonts w:ascii="宋体" w:hAnsi="宋体" w:hint="eastAsia"/>
          <w:szCs w:val="21"/>
        </w:rPr>
        <w:lastRenderedPageBreak/>
        <w:t>知识点：RFID技术发展现状与趋势；当前RFID应用和发展面临的问题</w:t>
      </w:r>
    </w:p>
    <w:p w:rsidR="006C5E10" w:rsidRDefault="00BB00A7">
      <w:pPr>
        <w:spacing w:line="400" w:lineRule="exact"/>
        <w:ind w:firstLineChars="200" w:firstLine="420"/>
        <w:rPr>
          <w:rFonts w:ascii="宋体" w:hAnsi="宋体"/>
          <w:szCs w:val="21"/>
        </w:rPr>
      </w:pPr>
      <w:r>
        <w:rPr>
          <w:rFonts w:ascii="宋体" w:hAnsi="宋体" w:hint="eastAsia"/>
          <w:szCs w:val="21"/>
        </w:rPr>
        <w:t>3.重点及难点</w:t>
      </w:r>
    </w:p>
    <w:p w:rsidR="006C5E10" w:rsidRDefault="00BB00A7">
      <w:pPr>
        <w:spacing w:line="400" w:lineRule="exact"/>
        <w:ind w:firstLineChars="200" w:firstLine="420"/>
        <w:rPr>
          <w:rFonts w:ascii="宋体" w:hAnsi="宋体"/>
          <w:szCs w:val="21"/>
        </w:rPr>
      </w:pPr>
      <w:r>
        <w:rPr>
          <w:rFonts w:ascii="宋体" w:hAnsi="宋体" w:hint="eastAsia"/>
          <w:szCs w:val="21"/>
        </w:rPr>
        <w:t>重点：RFID系统的基本模型</w:t>
      </w:r>
    </w:p>
    <w:p w:rsidR="006C5E10" w:rsidRDefault="00BB00A7">
      <w:pPr>
        <w:spacing w:line="400" w:lineRule="exact"/>
        <w:ind w:firstLineChars="200" w:firstLine="420"/>
        <w:rPr>
          <w:rFonts w:ascii="宋体" w:hAnsi="宋体"/>
          <w:szCs w:val="21"/>
        </w:rPr>
      </w:pPr>
      <w:r>
        <w:rPr>
          <w:rFonts w:ascii="宋体" w:hAnsi="宋体" w:hint="eastAsia"/>
          <w:szCs w:val="21"/>
        </w:rPr>
        <w:t>难点：与RFID相关的电磁场理论</w:t>
      </w:r>
    </w:p>
    <w:p w:rsidR="006C5E10" w:rsidRDefault="00BB00A7">
      <w:pPr>
        <w:spacing w:line="400" w:lineRule="exact"/>
        <w:ind w:firstLineChars="200" w:firstLine="420"/>
        <w:rPr>
          <w:rFonts w:ascii="宋体" w:hAnsi="宋体"/>
          <w:szCs w:val="21"/>
        </w:rPr>
      </w:pPr>
      <w:r>
        <w:rPr>
          <w:rFonts w:ascii="宋体" w:hAnsi="宋体" w:hint="eastAsia"/>
          <w:szCs w:val="21"/>
        </w:rPr>
        <w:t>4.教学方式：以讲授为主，启发和讨论为辅，帮助学生了解RFID系统的基本模型，理解与RFID相关的电磁场理论。</w:t>
      </w:r>
    </w:p>
    <w:p w:rsidR="006C5E10" w:rsidRDefault="006C5E10">
      <w:pPr>
        <w:spacing w:line="400" w:lineRule="exact"/>
        <w:ind w:firstLineChars="200" w:firstLine="420"/>
        <w:rPr>
          <w:rFonts w:ascii="宋体" w:hAnsi="宋体"/>
          <w:szCs w:val="21"/>
        </w:rPr>
      </w:pPr>
    </w:p>
    <w:p w:rsidR="006C5E10" w:rsidRDefault="00BB00A7">
      <w:pPr>
        <w:spacing w:line="400" w:lineRule="exact"/>
        <w:jc w:val="center"/>
        <w:rPr>
          <w:rFonts w:ascii="宋体" w:hAnsi="宋体"/>
          <w:b/>
          <w:szCs w:val="21"/>
        </w:rPr>
      </w:pPr>
      <w:r>
        <w:rPr>
          <w:rFonts w:ascii="宋体" w:hAnsi="宋体" w:hint="eastAsia"/>
          <w:b/>
          <w:szCs w:val="21"/>
        </w:rPr>
        <w:t>第二章 RFID设计技术基础（4学时）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1.教学目标：掌握信息传输中的编码、调制解调、数据加密与解密、数据的完整性；了解信息传输中的编码、数据通信协议、碰撞仲裁</w:t>
      </w:r>
    </w:p>
    <w:p w:rsidR="006C5E10" w:rsidRDefault="00BB00A7">
      <w:pPr>
        <w:spacing w:line="400" w:lineRule="exact"/>
        <w:ind w:firstLineChars="200" w:firstLine="420"/>
        <w:rPr>
          <w:rFonts w:ascii="宋体" w:hAnsi="宋体"/>
          <w:bCs/>
          <w:szCs w:val="21"/>
        </w:rPr>
      </w:pPr>
      <w:r>
        <w:rPr>
          <w:rFonts w:ascii="宋体" w:hAnsi="宋体" w:hint="eastAsia"/>
          <w:bCs/>
          <w:szCs w:val="21"/>
        </w:rPr>
        <w:t>2.教学内容</w:t>
      </w:r>
    </w:p>
    <w:p w:rsidR="006C5E10" w:rsidRDefault="00BB00A7">
      <w:pPr>
        <w:spacing w:line="400" w:lineRule="exact"/>
        <w:ind w:firstLineChars="200" w:firstLine="420"/>
        <w:rPr>
          <w:rFonts w:ascii="宋体" w:hAnsi="宋体"/>
          <w:bCs/>
          <w:szCs w:val="21"/>
        </w:rPr>
      </w:pPr>
      <w:r>
        <w:rPr>
          <w:rFonts w:ascii="宋体" w:hAnsi="宋体" w:hint="eastAsia"/>
          <w:bCs/>
          <w:szCs w:val="21"/>
        </w:rPr>
        <w:t>第一节 数字通信基础（第一、二节，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知识点：数字通信模型；数字通信的特点和主要性能指标；</w:t>
      </w:r>
      <w:r>
        <w:rPr>
          <w:rFonts w:ascii="宋体" w:hAnsi="宋体"/>
          <w:bCs/>
          <w:szCs w:val="21"/>
        </w:rPr>
        <w:t>RFID</w:t>
      </w:r>
      <w:r>
        <w:rPr>
          <w:rFonts w:ascii="宋体" w:hAnsi="宋体" w:hint="eastAsia"/>
          <w:bCs/>
          <w:szCs w:val="21"/>
        </w:rPr>
        <w:t>通信方式</w:t>
      </w:r>
    </w:p>
    <w:p w:rsidR="006C5E10" w:rsidRDefault="00BB00A7">
      <w:pPr>
        <w:spacing w:line="400" w:lineRule="exact"/>
        <w:ind w:firstLineChars="200" w:firstLine="420"/>
        <w:rPr>
          <w:rFonts w:ascii="宋体" w:hAnsi="宋体"/>
          <w:bCs/>
          <w:szCs w:val="21"/>
        </w:rPr>
      </w:pPr>
      <w:r>
        <w:rPr>
          <w:rFonts w:ascii="宋体" w:hAnsi="宋体" w:hint="eastAsia"/>
          <w:bCs/>
          <w:szCs w:val="21"/>
        </w:rPr>
        <w:t>第二节 信号的编码与调制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知识点：信号与信道；编码与调制；</w:t>
      </w:r>
      <w:r>
        <w:rPr>
          <w:rFonts w:ascii="宋体" w:hAnsi="宋体"/>
          <w:bCs/>
          <w:szCs w:val="21"/>
        </w:rPr>
        <w:t>RFID</w:t>
      </w:r>
      <w:r>
        <w:rPr>
          <w:rFonts w:ascii="宋体" w:hAnsi="宋体" w:hint="eastAsia"/>
          <w:bCs/>
          <w:szCs w:val="21"/>
        </w:rPr>
        <w:t>常用的编码方法；</w:t>
      </w:r>
      <w:r>
        <w:rPr>
          <w:rFonts w:ascii="宋体" w:hAnsi="宋体"/>
          <w:bCs/>
          <w:szCs w:val="21"/>
        </w:rPr>
        <w:t>RFID</w:t>
      </w:r>
      <w:r>
        <w:rPr>
          <w:rFonts w:ascii="宋体" w:hAnsi="宋体" w:hint="eastAsia"/>
          <w:bCs/>
          <w:szCs w:val="21"/>
        </w:rPr>
        <w:t>常用的调制方法</w:t>
      </w:r>
    </w:p>
    <w:p w:rsidR="006C5E10" w:rsidRDefault="00BB00A7">
      <w:pPr>
        <w:spacing w:line="400" w:lineRule="exact"/>
        <w:ind w:firstLineChars="200" w:firstLine="420"/>
        <w:rPr>
          <w:rFonts w:ascii="宋体" w:hAnsi="宋体"/>
          <w:bCs/>
          <w:szCs w:val="21"/>
        </w:rPr>
      </w:pPr>
      <w:r>
        <w:rPr>
          <w:rFonts w:ascii="宋体" w:hAnsi="宋体" w:hint="eastAsia"/>
          <w:bCs/>
          <w:szCs w:val="21"/>
        </w:rPr>
        <w:t xml:space="preserve">第三节 </w:t>
      </w:r>
      <w:r>
        <w:rPr>
          <w:rFonts w:ascii="宋体" w:hAnsi="宋体"/>
          <w:bCs/>
          <w:szCs w:val="21"/>
        </w:rPr>
        <w:t>RFID</w:t>
      </w:r>
      <w:r>
        <w:rPr>
          <w:rFonts w:ascii="宋体" w:hAnsi="宋体" w:hint="eastAsia"/>
          <w:bCs/>
          <w:szCs w:val="21"/>
        </w:rPr>
        <w:t>数据传输的完整性（第三、四节，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知识点：校验和法；多路存取法；防碰撞算法；</w:t>
      </w:r>
      <w:r>
        <w:rPr>
          <w:rFonts w:ascii="宋体" w:hAnsi="宋体"/>
          <w:bCs/>
          <w:szCs w:val="21"/>
        </w:rPr>
        <w:t>RFID</w:t>
      </w:r>
      <w:r>
        <w:rPr>
          <w:rFonts w:ascii="宋体" w:hAnsi="宋体" w:hint="eastAsia"/>
          <w:bCs/>
          <w:szCs w:val="21"/>
        </w:rPr>
        <w:t>中数据完整性的实施策略</w:t>
      </w:r>
    </w:p>
    <w:p w:rsidR="006C5E10" w:rsidRDefault="00BB00A7">
      <w:pPr>
        <w:spacing w:line="400" w:lineRule="exact"/>
        <w:ind w:firstLineChars="200" w:firstLine="420"/>
        <w:rPr>
          <w:rFonts w:ascii="宋体" w:hAnsi="宋体"/>
          <w:bCs/>
          <w:szCs w:val="21"/>
        </w:rPr>
      </w:pPr>
      <w:r>
        <w:rPr>
          <w:rFonts w:ascii="宋体" w:hAnsi="宋体" w:hint="eastAsia"/>
          <w:bCs/>
          <w:szCs w:val="21"/>
        </w:rPr>
        <w:t xml:space="preserve">第四节 </w:t>
      </w:r>
      <w:r>
        <w:rPr>
          <w:rFonts w:ascii="宋体" w:hAnsi="宋体"/>
          <w:bCs/>
          <w:szCs w:val="21"/>
        </w:rPr>
        <w:t>RFID</w:t>
      </w:r>
      <w:r>
        <w:rPr>
          <w:rFonts w:ascii="宋体" w:hAnsi="宋体" w:hint="eastAsia"/>
          <w:bCs/>
          <w:szCs w:val="21"/>
        </w:rPr>
        <w:t>数据安全性</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知识点：安全攻击与安全风险；</w:t>
      </w:r>
      <w:r>
        <w:rPr>
          <w:rFonts w:ascii="宋体" w:hAnsi="宋体"/>
          <w:bCs/>
          <w:szCs w:val="21"/>
        </w:rPr>
        <w:t>RFID</w:t>
      </w:r>
      <w:r>
        <w:rPr>
          <w:rFonts w:ascii="宋体" w:hAnsi="宋体" w:hint="eastAsia"/>
          <w:bCs/>
          <w:szCs w:val="21"/>
        </w:rPr>
        <w:t>系统的安全需求；密码学基础；</w:t>
      </w:r>
      <w:r>
        <w:rPr>
          <w:rFonts w:ascii="宋体" w:hAnsi="宋体"/>
          <w:bCs/>
          <w:szCs w:val="21"/>
        </w:rPr>
        <w:t>RFID</w:t>
      </w:r>
      <w:r>
        <w:rPr>
          <w:rFonts w:ascii="宋体" w:hAnsi="宋体" w:hint="eastAsia"/>
          <w:bCs/>
          <w:szCs w:val="21"/>
        </w:rPr>
        <w:t>中的认证技术；</w:t>
      </w:r>
      <w:r>
        <w:rPr>
          <w:rFonts w:ascii="宋体" w:hAnsi="宋体"/>
          <w:bCs/>
          <w:szCs w:val="21"/>
        </w:rPr>
        <w:t>RFID</w:t>
      </w:r>
      <w:r>
        <w:rPr>
          <w:rFonts w:ascii="宋体" w:hAnsi="宋体" w:hint="eastAsia"/>
          <w:bCs/>
          <w:szCs w:val="21"/>
        </w:rPr>
        <w:t>技术应用中的安全问题与安全策略</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重点：信息传输中的编码、调制解调、数据加密与解密、数据的完整性</w:t>
      </w:r>
    </w:p>
    <w:p w:rsidR="006C5E10" w:rsidRDefault="00BB00A7">
      <w:pPr>
        <w:spacing w:line="400" w:lineRule="exact"/>
        <w:ind w:firstLineChars="200" w:firstLine="420"/>
        <w:rPr>
          <w:rFonts w:ascii="宋体" w:hAnsi="宋体"/>
          <w:bCs/>
          <w:szCs w:val="21"/>
        </w:rPr>
      </w:pPr>
      <w:r>
        <w:rPr>
          <w:rFonts w:ascii="宋体" w:hAnsi="宋体" w:hint="eastAsia"/>
          <w:bCs/>
          <w:szCs w:val="21"/>
        </w:rPr>
        <w:t>难点：调制解调、数据加密与解密</w:t>
      </w:r>
    </w:p>
    <w:p w:rsidR="006C5E10" w:rsidRDefault="00BB00A7">
      <w:pPr>
        <w:spacing w:line="400" w:lineRule="exact"/>
        <w:ind w:firstLineChars="200" w:firstLine="420"/>
        <w:rPr>
          <w:rFonts w:ascii="宋体" w:hAnsi="宋体"/>
          <w:bCs/>
          <w:szCs w:val="21"/>
        </w:rPr>
      </w:pPr>
      <w:r>
        <w:rPr>
          <w:rFonts w:ascii="宋体" w:hAnsi="宋体" w:hint="eastAsia"/>
          <w:bCs/>
          <w:szCs w:val="21"/>
        </w:rPr>
        <w:t>4.教学方式：通过理论讲授来介绍REID设计技术基础知识，通过教学演示和练习引导学生掌握调制解调、数据加密与解密。</w:t>
      </w:r>
    </w:p>
    <w:p w:rsidR="006C5E10" w:rsidRDefault="006C5E10">
      <w:pPr>
        <w:spacing w:line="400" w:lineRule="exact"/>
        <w:ind w:firstLineChars="200" w:firstLine="420"/>
        <w:rPr>
          <w:rFonts w:ascii="宋体" w:hAnsi="宋体"/>
          <w:bCs/>
          <w:szCs w:val="21"/>
        </w:rPr>
      </w:pPr>
    </w:p>
    <w:p w:rsidR="006C5E10" w:rsidRDefault="00BB00A7">
      <w:pPr>
        <w:spacing w:line="400" w:lineRule="exact"/>
        <w:jc w:val="center"/>
        <w:rPr>
          <w:rFonts w:ascii="宋体" w:hAnsi="宋体"/>
          <w:b/>
          <w:szCs w:val="21"/>
        </w:rPr>
      </w:pPr>
      <w:r>
        <w:rPr>
          <w:rFonts w:ascii="宋体" w:hAnsi="宋体" w:hint="eastAsia"/>
          <w:b/>
          <w:szCs w:val="21"/>
        </w:rPr>
        <w:t>第三章 RFID中的天线技术（4学时）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1.教学目标：掌握天线的概念；了解耦合天线、辐射天线</w:t>
      </w:r>
    </w:p>
    <w:p w:rsidR="006C5E10" w:rsidRDefault="00BB00A7">
      <w:pPr>
        <w:spacing w:line="400" w:lineRule="exact"/>
        <w:ind w:firstLineChars="200" w:firstLine="420"/>
        <w:rPr>
          <w:rFonts w:ascii="宋体" w:hAnsi="宋体"/>
          <w:bCs/>
          <w:szCs w:val="21"/>
        </w:rPr>
      </w:pPr>
      <w:r>
        <w:rPr>
          <w:rFonts w:ascii="宋体" w:hAnsi="宋体" w:hint="eastAsia"/>
          <w:bCs/>
          <w:szCs w:val="21"/>
        </w:rPr>
        <w:t>2.教学内容</w:t>
      </w:r>
    </w:p>
    <w:p w:rsidR="006C5E10" w:rsidRDefault="00BB00A7">
      <w:pPr>
        <w:spacing w:line="400" w:lineRule="exact"/>
        <w:ind w:firstLineChars="200" w:firstLine="420"/>
        <w:rPr>
          <w:rFonts w:ascii="宋体" w:hAnsi="宋体"/>
          <w:bCs/>
          <w:szCs w:val="21"/>
        </w:rPr>
      </w:pPr>
      <w:r>
        <w:rPr>
          <w:rFonts w:ascii="宋体" w:hAnsi="宋体" w:hint="eastAsia"/>
          <w:bCs/>
          <w:szCs w:val="21"/>
        </w:rPr>
        <w:t>第一节 天线概述（第一、二节，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知识点：天线的定义、分类和研究方法；</w:t>
      </w:r>
      <w:r>
        <w:rPr>
          <w:rFonts w:ascii="宋体" w:hAnsi="宋体"/>
          <w:bCs/>
          <w:szCs w:val="21"/>
        </w:rPr>
        <w:t>RFID</w:t>
      </w:r>
      <w:r>
        <w:rPr>
          <w:rFonts w:ascii="宋体" w:hAnsi="宋体" w:hint="eastAsia"/>
          <w:bCs/>
          <w:szCs w:val="21"/>
        </w:rPr>
        <w:t>天线的应用及设计现状</w:t>
      </w:r>
    </w:p>
    <w:p w:rsidR="006C5E10" w:rsidRDefault="00BB00A7">
      <w:pPr>
        <w:spacing w:line="400" w:lineRule="exact"/>
        <w:ind w:firstLineChars="200" w:firstLine="420"/>
        <w:rPr>
          <w:rFonts w:ascii="宋体" w:hAnsi="宋体"/>
          <w:bCs/>
          <w:szCs w:val="21"/>
        </w:rPr>
      </w:pPr>
      <w:r>
        <w:rPr>
          <w:rFonts w:ascii="宋体" w:hAnsi="宋体" w:hint="eastAsia"/>
          <w:bCs/>
          <w:szCs w:val="21"/>
        </w:rPr>
        <w:t>第二节 低频和高频</w:t>
      </w:r>
      <w:r>
        <w:rPr>
          <w:rFonts w:ascii="宋体" w:hAnsi="宋体"/>
          <w:bCs/>
          <w:szCs w:val="21"/>
        </w:rPr>
        <w:t>RFID</w:t>
      </w:r>
      <w:r>
        <w:rPr>
          <w:rFonts w:ascii="宋体" w:hAnsi="宋体" w:hint="eastAsia"/>
          <w:bCs/>
          <w:szCs w:val="21"/>
        </w:rPr>
        <w:t>天线技术</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知识点：低频和高频</w:t>
      </w:r>
      <w:r>
        <w:rPr>
          <w:rFonts w:ascii="宋体" w:hAnsi="宋体"/>
          <w:bCs/>
          <w:szCs w:val="21"/>
        </w:rPr>
        <w:t>RFID</w:t>
      </w:r>
      <w:r>
        <w:rPr>
          <w:rFonts w:ascii="宋体" w:hAnsi="宋体" w:hint="eastAsia"/>
          <w:bCs/>
          <w:szCs w:val="21"/>
        </w:rPr>
        <w:t>天线的特点</w:t>
      </w:r>
    </w:p>
    <w:p w:rsidR="006C5E10" w:rsidRDefault="00BB00A7">
      <w:pPr>
        <w:spacing w:line="400" w:lineRule="exact"/>
        <w:ind w:firstLineChars="200" w:firstLine="420"/>
        <w:rPr>
          <w:rFonts w:ascii="宋体" w:hAnsi="宋体"/>
          <w:bCs/>
          <w:szCs w:val="21"/>
        </w:rPr>
      </w:pPr>
      <w:r>
        <w:rPr>
          <w:rFonts w:ascii="宋体" w:hAnsi="宋体" w:hint="eastAsia"/>
          <w:bCs/>
          <w:szCs w:val="21"/>
        </w:rPr>
        <w:t>第三节 微波</w:t>
      </w:r>
      <w:r>
        <w:rPr>
          <w:rFonts w:ascii="宋体" w:hAnsi="宋体"/>
          <w:bCs/>
          <w:szCs w:val="21"/>
        </w:rPr>
        <w:t>RFID</w:t>
      </w:r>
      <w:r>
        <w:rPr>
          <w:rFonts w:ascii="宋体" w:hAnsi="宋体" w:hint="eastAsia"/>
          <w:bCs/>
          <w:szCs w:val="21"/>
        </w:rPr>
        <w:t>天线技术（第三、四节，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lastRenderedPageBreak/>
        <w:t>知识点：微波</w:t>
      </w:r>
      <w:r>
        <w:rPr>
          <w:rFonts w:ascii="宋体" w:hAnsi="宋体"/>
          <w:bCs/>
          <w:szCs w:val="21"/>
        </w:rPr>
        <w:t>RFID</w:t>
      </w:r>
      <w:r>
        <w:rPr>
          <w:rFonts w:ascii="宋体" w:hAnsi="宋体" w:hint="eastAsia"/>
          <w:bCs/>
          <w:szCs w:val="21"/>
        </w:rPr>
        <w:t>天线的结构、图片和应用方式；微波</w:t>
      </w:r>
      <w:r>
        <w:rPr>
          <w:rFonts w:ascii="宋体" w:hAnsi="宋体"/>
          <w:bCs/>
          <w:szCs w:val="21"/>
        </w:rPr>
        <w:t>RFID</w:t>
      </w:r>
      <w:r>
        <w:rPr>
          <w:rFonts w:ascii="宋体" w:hAnsi="宋体" w:hint="eastAsia"/>
          <w:bCs/>
          <w:szCs w:val="21"/>
        </w:rPr>
        <w:t>天线的设计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 xml:space="preserve">第四节 </w:t>
      </w:r>
      <w:r>
        <w:rPr>
          <w:rFonts w:ascii="宋体" w:hAnsi="宋体"/>
          <w:bCs/>
          <w:szCs w:val="21"/>
        </w:rPr>
        <w:t>RFID</w:t>
      </w:r>
      <w:r>
        <w:rPr>
          <w:rFonts w:ascii="宋体" w:hAnsi="宋体" w:hint="eastAsia"/>
          <w:bCs/>
          <w:szCs w:val="21"/>
        </w:rPr>
        <w:t>天线的制造工艺</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知识点：线圈绕制法；蚀刻法；印刷法</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重点：天线的基本概念</w:t>
      </w:r>
    </w:p>
    <w:p w:rsidR="006C5E10" w:rsidRDefault="00BB00A7">
      <w:pPr>
        <w:spacing w:line="400" w:lineRule="exact"/>
        <w:ind w:firstLineChars="200" w:firstLine="420"/>
        <w:rPr>
          <w:rFonts w:ascii="宋体" w:hAnsi="宋体"/>
          <w:bCs/>
          <w:szCs w:val="21"/>
        </w:rPr>
      </w:pPr>
      <w:r>
        <w:rPr>
          <w:rFonts w:ascii="宋体" w:hAnsi="宋体" w:hint="eastAsia"/>
          <w:bCs/>
          <w:szCs w:val="21"/>
        </w:rPr>
        <w:t>难点：耦合天线、辐射天线</w:t>
      </w:r>
    </w:p>
    <w:p w:rsidR="006C5E10" w:rsidRDefault="00BB00A7">
      <w:pPr>
        <w:spacing w:line="400" w:lineRule="exact"/>
        <w:ind w:firstLineChars="200" w:firstLine="420"/>
        <w:rPr>
          <w:rFonts w:ascii="宋体" w:hAnsi="宋体"/>
          <w:bCs/>
          <w:szCs w:val="21"/>
        </w:rPr>
      </w:pPr>
      <w:r>
        <w:rPr>
          <w:rFonts w:ascii="宋体" w:hAnsi="宋体" w:hint="eastAsia"/>
          <w:bCs/>
          <w:szCs w:val="21"/>
        </w:rPr>
        <w:t>4.教学方式：通过讲授了解</w:t>
      </w:r>
      <w:r>
        <w:rPr>
          <w:rFonts w:ascii="宋体" w:hAnsi="宋体"/>
          <w:bCs/>
          <w:szCs w:val="21"/>
        </w:rPr>
        <w:t>RFID</w:t>
      </w:r>
      <w:r>
        <w:rPr>
          <w:rFonts w:ascii="宋体" w:hAnsi="宋体" w:hint="eastAsia"/>
          <w:bCs/>
          <w:szCs w:val="21"/>
        </w:rPr>
        <w:t>天线技术的基本知识，通过演示来启发学生掌握</w:t>
      </w:r>
      <w:r>
        <w:rPr>
          <w:rFonts w:ascii="宋体" w:hAnsi="宋体"/>
          <w:bCs/>
          <w:szCs w:val="21"/>
        </w:rPr>
        <w:t>RFID</w:t>
      </w:r>
      <w:r>
        <w:rPr>
          <w:rFonts w:ascii="宋体" w:hAnsi="宋体" w:hint="eastAsia"/>
          <w:bCs/>
          <w:szCs w:val="21"/>
        </w:rPr>
        <w:t>天线的制造工艺。</w:t>
      </w:r>
    </w:p>
    <w:p w:rsidR="006C5E10" w:rsidRDefault="006C5E10">
      <w:pPr>
        <w:spacing w:line="400" w:lineRule="exact"/>
        <w:ind w:firstLineChars="200" w:firstLine="420"/>
        <w:rPr>
          <w:rFonts w:ascii="宋体" w:hAnsi="宋体"/>
          <w:bCs/>
          <w:szCs w:val="21"/>
        </w:rPr>
      </w:pPr>
    </w:p>
    <w:p w:rsidR="006C5E10" w:rsidRDefault="00BB00A7">
      <w:pPr>
        <w:spacing w:line="400" w:lineRule="exact"/>
        <w:jc w:val="center"/>
        <w:rPr>
          <w:rFonts w:ascii="宋体" w:hAnsi="宋体"/>
          <w:b/>
          <w:szCs w:val="21"/>
        </w:rPr>
      </w:pPr>
      <w:r>
        <w:rPr>
          <w:rFonts w:ascii="宋体" w:hAnsi="宋体" w:hint="eastAsia"/>
          <w:b/>
          <w:szCs w:val="21"/>
        </w:rPr>
        <w:t>第四章 RFID的射频前端（4学时）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1.教学目标：掌握阅读器和应答器的天线电路；了解射频滤波器、射频低噪声放大器、射频功率放大器、射频振荡器的设计和混频器的设计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2.教学内容</w:t>
      </w:r>
    </w:p>
    <w:p w:rsidR="006C5E10" w:rsidRDefault="00BB00A7">
      <w:pPr>
        <w:spacing w:line="400" w:lineRule="exact"/>
        <w:ind w:firstLineChars="200" w:firstLine="420"/>
        <w:rPr>
          <w:rFonts w:ascii="宋体" w:hAnsi="宋体"/>
          <w:bCs/>
          <w:szCs w:val="21"/>
        </w:rPr>
      </w:pPr>
      <w:r>
        <w:rPr>
          <w:rFonts w:ascii="宋体" w:hAnsi="宋体" w:hint="eastAsia"/>
          <w:bCs/>
          <w:szCs w:val="21"/>
        </w:rPr>
        <w:t>第一节 阅读器天线电路（第一、二、三节，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知识点：阅读器天线电路的选择；串联谐振回路；电感线圈的交变磁场</w:t>
      </w:r>
    </w:p>
    <w:p w:rsidR="006C5E10" w:rsidRDefault="00BB00A7">
      <w:pPr>
        <w:spacing w:line="400" w:lineRule="exact"/>
        <w:ind w:firstLineChars="200" w:firstLine="420"/>
        <w:rPr>
          <w:rFonts w:ascii="宋体" w:hAnsi="宋体"/>
          <w:bCs/>
          <w:szCs w:val="21"/>
        </w:rPr>
      </w:pPr>
      <w:r>
        <w:rPr>
          <w:rFonts w:ascii="宋体" w:hAnsi="宋体" w:hint="eastAsia"/>
          <w:bCs/>
          <w:szCs w:val="21"/>
        </w:rPr>
        <w:t>第二节 应答器天线电路</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知识点：应答器天线电路的连接；并联谐振回路；串、并联阻抗等效互换</w:t>
      </w:r>
    </w:p>
    <w:p w:rsidR="006C5E10" w:rsidRDefault="00BB00A7">
      <w:pPr>
        <w:spacing w:line="400" w:lineRule="exact"/>
        <w:ind w:firstLineChars="200" w:firstLine="420"/>
        <w:rPr>
          <w:rFonts w:ascii="宋体" w:hAnsi="宋体"/>
          <w:bCs/>
          <w:szCs w:val="21"/>
        </w:rPr>
      </w:pPr>
      <w:r>
        <w:rPr>
          <w:rFonts w:ascii="宋体" w:hAnsi="宋体" w:hint="eastAsia"/>
          <w:bCs/>
          <w:szCs w:val="21"/>
        </w:rPr>
        <w:t>第三节 阅读器和应答器之间的电感耦合</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知识点：应答器线圈感应电压的计算；应答器谐振回路端电压的计算；应答器直流电源电压的产生；负载调制</w:t>
      </w:r>
    </w:p>
    <w:p w:rsidR="006C5E10" w:rsidRDefault="00BB00A7">
      <w:pPr>
        <w:spacing w:line="400" w:lineRule="exact"/>
        <w:ind w:firstLineChars="200" w:firstLine="420"/>
        <w:rPr>
          <w:rFonts w:ascii="宋体" w:hAnsi="宋体"/>
          <w:bCs/>
          <w:szCs w:val="21"/>
        </w:rPr>
      </w:pPr>
      <w:r>
        <w:rPr>
          <w:rFonts w:ascii="宋体" w:hAnsi="宋体" w:hint="eastAsia"/>
          <w:bCs/>
          <w:szCs w:val="21"/>
        </w:rPr>
        <w:t>第四节 射频滤波器的设计（第四、五、六、七、八节，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知识点：滤波器的类型；低通滤波器原型；滤波器的变换及集总参数滤波器；分布参数滤波器的设计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第五节 射频低噪声放大器的设计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知识点：放大器的稳定性；放大器的功率增益；放大器输入输出驻波比；放大器的噪声</w:t>
      </w:r>
    </w:p>
    <w:p w:rsidR="006C5E10" w:rsidRDefault="00BB00A7">
      <w:pPr>
        <w:spacing w:line="400" w:lineRule="exact"/>
        <w:ind w:firstLineChars="200" w:firstLine="420"/>
        <w:rPr>
          <w:rFonts w:ascii="宋体" w:hAnsi="宋体"/>
          <w:bCs/>
          <w:szCs w:val="21"/>
        </w:rPr>
      </w:pPr>
      <w:r>
        <w:rPr>
          <w:rFonts w:ascii="宋体" w:hAnsi="宋体" w:hint="eastAsia"/>
          <w:bCs/>
          <w:szCs w:val="21"/>
        </w:rPr>
        <w:t>第六节 射频功率放大器的设计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w:t>
      </w:r>
      <w:r>
        <w:rPr>
          <w:rFonts w:ascii="宋体" w:hAnsi="宋体"/>
          <w:bCs/>
          <w:szCs w:val="21"/>
        </w:rPr>
        <w:t>A</w:t>
      </w:r>
      <w:r>
        <w:rPr>
          <w:rFonts w:ascii="宋体" w:hAnsi="宋体" w:hint="eastAsia"/>
          <w:bCs/>
          <w:szCs w:val="21"/>
        </w:rPr>
        <w:t>类放大器的设计；交调失真</w:t>
      </w:r>
    </w:p>
    <w:p w:rsidR="006C5E10" w:rsidRDefault="00BB00A7">
      <w:pPr>
        <w:spacing w:line="400" w:lineRule="exact"/>
        <w:ind w:firstLineChars="200" w:firstLine="420"/>
        <w:rPr>
          <w:rFonts w:ascii="宋体" w:hAnsi="宋体"/>
          <w:bCs/>
          <w:szCs w:val="21"/>
        </w:rPr>
      </w:pPr>
      <w:r>
        <w:rPr>
          <w:rFonts w:ascii="宋体" w:hAnsi="宋体" w:hint="eastAsia"/>
          <w:bCs/>
          <w:szCs w:val="21"/>
        </w:rPr>
        <w:t>第七节 射频振荡器的设计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知识点：振荡器的基本模型；射频低频段振荡器；微波振荡器</w:t>
      </w:r>
    </w:p>
    <w:p w:rsidR="006C5E10" w:rsidRDefault="00BB00A7">
      <w:pPr>
        <w:spacing w:line="400" w:lineRule="exact"/>
        <w:ind w:firstLineChars="200" w:firstLine="420"/>
        <w:rPr>
          <w:rFonts w:ascii="宋体" w:hAnsi="宋体"/>
          <w:bCs/>
          <w:szCs w:val="21"/>
        </w:rPr>
      </w:pPr>
      <w:r>
        <w:rPr>
          <w:rFonts w:ascii="宋体" w:hAnsi="宋体" w:hint="eastAsia"/>
          <w:bCs/>
          <w:szCs w:val="21"/>
        </w:rPr>
        <w:t>第八节 混频器的设计</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知识点：混频器的特性；单端二极管混频器；单平衡混频器</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重点：阅读器和应答器的天线电路</w:t>
      </w:r>
    </w:p>
    <w:p w:rsidR="006C5E10" w:rsidRDefault="00BB00A7">
      <w:pPr>
        <w:spacing w:line="400" w:lineRule="exact"/>
        <w:ind w:firstLineChars="200" w:firstLine="420"/>
        <w:rPr>
          <w:rFonts w:ascii="宋体" w:hAnsi="宋体"/>
          <w:bCs/>
          <w:szCs w:val="21"/>
        </w:rPr>
      </w:pPr>
      <w:r>
        <w:rPr>
          <w:rFonts w:ascii="宋体" w:hAnsi="宋体" w:hint="eastAsia"/>
          <w:bCs/>
          <w:szCs w:val="21"/>
        </w:rPr>
        <w:t>难点：阅读器和应答器之间的电感耦合</w:t>
      </w:r>
    </w:p>
    <w:p w:rsidR="006C5E10" w:rsidRDefault="00BB00A7">
      <w:pPr>
        <w:spacing w:line="400" w:lineRule="exact"/>
        <w:ind w:firstLineChars="200" w:firstLine="420"/>
        <w:rPr>
          <w:rFonts w:ascii="宋体" w:hAnsi="宋体"/>
          <w:bCs/>
          <w:szCs w:val="21"/>
        </w:rPr>
      </w:pPr>
      <w:r>
        <w:rPr>
          <w:rFonts w:ascii="宋体" w:hAnsi="宋体" w:hint="eastAsia"/>
          <w:bCs/>
          <w:szCs w:val="21"/>
        </w:rPr>
        <w:lastRenderedPageBreak/>
        <w:t>4.教学方式：以理论讲授为主，启发引导和教学演示为辅。</w:t>
      </w:r>
    </w:p>
    <w:p w:rsidR="006C5E10" w:rsidRDefault="006C5E10">
      <w:pPr>
        <w:spacing w:line="400" w:lineRule="exact"/>
        <w:ind w:firstLineChars="200" w:firstLine="420"/>
        <w:rPr>
          <w:rFonts w:ascii="宋体" w:hAnsi="宋体"/>
          <w:bCs/>
          <w:szCs w:val="21"/>
        </w:rPr>
      </w:pPr>
    </w:p>
    <w:p w:rsidR="006C5E10" w:rsidRDefault="00BB00A7">
      <w:pPr>
        <w:spacing w:line="400" w:lineRule="exact"/>
        <w:jc w:val="center"/>
        <w:rPr>
          <w:rFonts w:ascii="宋体" w:hAnsi="宋体"/>
          <w:b/>
          <w:szCs w:val="21"/>
        </w:rPr>
      </w:pPr>
      <w:r>
        <w:rPr>
          <w:rFonts w:ascii="宋体" w:hAnsi="宋体" w:hint="eastAsia"/>
          <w:b/>
          <w:szCs w:val="21"/>
        </w:rPr>
        <w:t>第五章 RFID电子标签（4学时）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1.教学目标：了解各类电子标签的工作原理；掌握各类电子标签的功能和应用场合</w:t>
      </w:r>
    </w:p>
    <w:p w:rsidR="006C5E10" w:rsidRDefault="00BB00A7">
      <w:pPr>
        <w:spacing w:line="400" w:lineRule="exact"/>
        <w:ind w:firstLineChars="200" w:firstLine="420"/>
        <w:rPr>
          <w:rFonts w:ascii="宋体" w:hAnsi="宋体"/>
          <w:bCs/>
          <w:szCs w:val="21"/>
        </w:rPr>
      </w:pPr>
      <w:r>
        <w:rPr>
          <w:rFonts w:ascii="宋体" w:hAnsi="宋体" w:hint="eastAsia"/>
          <w:bCs/>
          <w:szCs w:val="21"/>
        </w:rPr>
        <w:t>2.教学内容</w:t>
      </w:r>
    </w:p>
    <w:p w:rsidR="006C5E10" w:rsidRDefault="00BB00A7">
      <w:pPr>
        <w:spacing w:line="400" w:lineRule="exact"/>
        <w:ind w:firstLineChars="200" w:firstLine="420"/>
        <w:rPr>
          <w:rFonts w:ascii="宋体" w:hAnsi="宋体"/>
          <w:bCs/>
          <w:szCs w:val="21"/>
        </w:rPr>
      </w:pPr>
      <w:r>
        <w:rPr>
          <w:rFonts w:ascii="宋体" w:hAnsi="宋体" w:hint="eastAsia"/>
          <w:bCs/>
          <w:szCs w:val="21"/>
        </w:rPr>
        <w:t>第一节 一位电子标签（第一、二节，2学时）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知识点：电子标签体系结构的分类；射频法工作原理；电子商品防盗系统简介</w:t>
      </w:r>
    </w:p>
    <w:p w:rsidR="006C5E10" w:rsidRDefault="00BB00A7">
      <w:pPr>
        <w:spacing w:line="400" w:lineRule="exact"/>
        <w:ind w:firstLineChars="200" w:firstLine="420"/>
        <w:rPr>
          <w:rFonts w:ascii="宋体" w:hAnsi="宋体"/>
          <w:bCs/>
          <w:szCs w:val="21"/>
        </w:rPr>
      </w:pPr>
      <w:r>
        <w:rPr>
          <w:rFonts w:ascii="宋体" w:hAnsi="宋体" w:hint="eastAsia"/>
          <w:bCs/>
          <w:szCs w:val="21"/>
        </w:rPr>
        <w:t>第二节 采用声表面波技术的标签</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知识点：声表面波器件；声表面波的特点；声表面波标签；声表面波技术的发展方向</w:t>
      </w:r>
    </w:p>
    <w:p w:rsidR="006C5E10" w:rsidRDefault="00BB00A7">
      <w:pPr>
        <w:spacing w:line="400" w:lineRule="exact"/>
        <w:ind w:firstLineChars="200" w:firstLine="420"/>
        <w:rPr>
          <w:rFonts w:ascii="宋体" w:hAnsi="宋体"/>
          <w:bCs/>
          <w:szCs w:val="21"/>
        </w:rPr>
      </w:pPr>
      <w:r>
        <w:rPr>
          <w:rFonts w:ascii="宋体" w:hAnsi="宋体" w:hint="eastAsia"/>
          <w:bCs/>
          <w:szCs w:val="21"/>
        </w:rPr>
        <w:t>第三节 含有芯片的电子标签（第三、四、五、六节，2学时）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知识点：模拟前端；控制部分的电路结构</w:t>
      </w:r>
    </w:p>
    <w:p w:rsidR="006C5E10" w:rsidRDefault="00BB00A7">
      <w:pPr>
        <w:spacing w:line="400" w:lineRule="exact"/>
        <w:ind w:firstLineChars="200" w:firstLine="420"/>
        <w:rPr>
          <w:rFonts w:ascii="宋体" w:hAnsi="宋体"/>
          <w:bCs/>
          <w:szCs w:val="21"/>
        </w:rPr>
      </w:pPr>
      <w:r>
        <w:rPr>
          <w:rFonts w:ascii="宋体" w:hAnsi="宋体" w:hint="eastAsia"/>
          <w:bCs/>
          <w:szCs w:val="21"/>
        </w:rPr>
        <w:t>第四节 具有存储功能的电子标签</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知识点：地址和安全逻辑；存储器；非接触式</w:t>
      </w:r>
      <w:r>
        <w:rPr>
          <w:rFonts w:ascii="宋体" w:hAnsi="宋体"/>
          <w:bCs/>
          <w:szCs w:val="21"/>
        </w:rPr>
        <w:t>IC</w:t>
      </w:r>
      <w:r>
        <w:rPr>
          <w:rFonts w:ascii="宋体" w:hAnsi="宋体" w:hint="eastAsia"/>
          <w:bCs/>
          <w:szCs w:val="21"/>
        </w:rPr>
        <w:t>卡芯片介绍；</w:t>
      </w:r>
      <w:r>
        <w:rPr>
          <w:rFonts w:ascii="宋体" w:hAnsi="宋体"/>
          <w:bCs/>
          <w:szCs w:val="21"/>
        </w:rPr>
        <w:t>MIFARE</w:t>
      </w:r>
      <w:r>
        <w:rPr>
          <w:rFonts w:ascii="宋体" w:hAnsi="宋体" w:hint="eastAsia"/>
          <w:bCs/>
          <w:szCs w:val="21"/>
        </w:rPr>
        <w:t>技术</w:t>
      </w:r>
    </w:p>
    <w:p w:rsidR="006C5E10" w:rsidRDefault="00BB00A7">
      <w:pPr>
        <w:spacing w:line="400" w:lineRule="exact"/>
        <w:ind w:firstLineChars="200" w:firstLine="420"/>
        <w:rPr>
          <w:rFonts w:ascii="宋体" w:hAnsi="宋体"/>
          <w:bCs/>
          <w:szCs w:val="21"/>
        </w:rPr>
      </w:pPr>
      <w:r>
        <w:rPr>
          <w:rFonts w:ascii="宋体" w:hAnsi="宋体" w:hint="eastAsia"/>
          <w:bCs/>
          <w:szCs w:val="21"/>
        </w:rPr>
        <w:t>第五节 含有微处理器的电子标签</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知识点：微处理器；操作系统命令的处理过程；含有微处理器的电子标签实例</w:t>
      </w:r>
    </w:p>
    <w:p w:rsidR="006C5E10" w:rsidRDefault="00BB00A7">
      <w:pPr>
        <w:spacing w:line="400" w:lineRule="exact"/>
        <w:ind w:firstLineChars="200" w:firstLine="420"/>
        <w:rPr>
          <w:rFonts w:ascii="宋体" w:hAnsi="宋体"/>
          <w:bCs/>
          <w:szCs w:val="21"/>
        </w:rPr>
      </w:pPr>
      <w:r>
        <w:rPr>
          <w:rFonts w:ascii="宋体" w:hAnsi="宋体" w:hint="eastAsia"/>
          <w:bCs/>
          <w:szCs w:val="21"/>
        </w:rPr>
        <w:t>第六节 电子标签的发展趋势</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知识点：电子标签的发展趋势</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重点：电子标签的概念和工作原理</w:t>
      </w:r>
    </w:p>
    <w:p w:rsidR="006C5E10" w:rsidRDefault="00BB00A7">
      <w:pPr>
        <w:spacing w:line="400" w:lineRule="exact"/>
        <w:ind w:firstLineChars="200" w:firstLine="420"/>
        <w:rPr>
          <w:rFonts w:ascii="宋体" w:hAnsi="宋体"/>
          <w:bCs/>
          <w:szCs w:val="21"/>
        </w:rPr>
      </w:pPr>
      <w:r>
        <w:rPr>
          <w:rFonts w:ascii="宋体" w:hAnsi="宋体" w:hint="eastAsia"/>
          <w:bCs/>
          <w:szCs w:val="21"/>
        </w:rPr>
        <w:t>难点：含有微处理器的电子标签</w:t>
      </w:r>
    </w:p>
    <w:p w:rsidR="006C5E10" w:rsidRDefault="00BB00A7">
      <w:pPr>
        <w:spacing w:line="400" w:lineRule="exact"/>
        <w:ind w:firstLineChars="200" w:firstLine="420"/>
        <w:rPr>
          <w:rFonts w:ascii="宋体" w:hAnsi="宋体"/>
          <w:bCs/>
          <w:szCs w:val="21"/>
        </w:rPr>
      </w:pPr>
      <w:r>
        <w:rPr>
          <w:rFonts w:ascii="宋体" w:hAnsi="宋体" w:hint="eastAsia"/>
          <w:bCs/>
          <w:szCs w:val="21"/>
        </w:rPr>
        <w:t>4.教学方式：通过讲授了解电子标签的基本知识，通过课堂讨论启发学生思考各类电子标签的工作原理、功能和应用场合。</w:t>
      </w:r>
    </w:p>
    <w:p w:rsidR="006C5E10" w:rsidRDefault="006C5E10">
      <w:pPr>
        <w:spacing w:line="400" w:lineRule="exact"/>
        <w:ind w:firstLineChars="200" w:firstLine="420"/>
        <w:rPr>
          <w:rFonts w:ascii="宋体" w:hAnsi="宋体"/>
          <w:bCs/>
          <w:szCs w:val="21"/>
        </w:rPr>
      </w:pPr>
    </w:p>
    <w:p w:rsidR="006C5E10" w:rsidRDefault="00BB00A7">
      <w:pPr>
        <w:spacing w:line="400" w:lineRule="exact"/>
        <w:jc w:val="center"/>
        <w:rPr>
          <w:rFonts w:ascii="宋体" w:hAnsi="宋体"/>
          <w:b/>
          <w:szCs w:val="21"/>
        </w:rPr>
      </w:pPr>
      <w:r>
        <w:rPr>
          <w:rFonts w:ascii="宋体" w:hAnsi="宋体" w:hint="eastAsia"/>
          <w:b/>
          <w:szCs w:val="21"/>
        </w:rPr>
        <w:t>第六章 RFID读写器（2学时）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1.教学目标：掌握读写器的组成与设计要求；了解低频读写器、高频读写器、微波读写器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t>2.教学内容</w:t>
      </w:r>
    </w:p>
    <w:p w:rsidR="006C5E10" w:rsidRDefault="00BB00A7">
      <w:pPr>
        <w:spacing w:line="400" w:lineRule="exact"/>
        <w:ind w:firstLineChars="200" w:firstLine="420"/>
        <w:rPr>
          <w:rFonts w:ascii="宋体" w:hAnsi="宋体"/>
          <w:bCs/>
          <w:szCs w:val="21"/>
        </w:rPr>
      </w:pPr>
      <w:r>
        <w:rPr>
          <w:rFonts w:ascii="宋体" w:hAnsi="宋体" w:hint="eastAsia"/>
          <w:bCs/>
          <w:szCs w:val="21"/>
        </w:rPr>
        <w:t>第一节 读写器的组成与设计要求（第一、二、三、四、五节，</w:t>
      </w:r>
      <w:r>
        <w:rPr>
          <w:rFonts w:ascii="宋体" w:hAnsi="宋体"/>
          <w:bCs/>
          <w:szCs w:val="21"/>
        </w:rPr>
        <w:t>2</w:t>
      </w:r>
      <w:r>
        <w:rPr>
          <w:rFonts w:ascii="宋体" w:hAnsi="宋体" w:hint="eastAsia"/>
          <w:bCs/>
          <w:szCs w:val="21"/>
        </w:rPr>
        <w:t>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知识点：读写器的组成；读写器的设计要求</w:t>
      </w:r>
    </w:p>
    <w:p w:rsidR="006C5E10" w:rsidRDefault="00BB00A7">
      <w:pPr>
        <w:spacing w:line="400" w:lineRule="exact"/>
        <w:ind w:firstLineChars="200" w:firstLine="420"/>
        <w:rPr>
          <w:rFonts w:ascii="宋体" w:hAnsi="宋体"/>
          <w:bCs/>
          <w:szCs w:val="21"/>
        </w:rPr>
      </w:pPr>
      <w:r>
        <w:rPr>
          <w:rFonts w:ascii="宋体" w:hAnsi="宋体" w:hint="eastAsia"/>
          <w:bCs/>
          <w:szCs w:val="21"/>
        </w:rPr>
        <w:t>第二节 低频读写器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知识点：基于</w:t>
      </w:r>
      <w:r>
        <w:rPr>
          <w:rFonts w:ascii="宋体" w:hAnsi="宋体"/>
          <w:bCs/>
          <w:szCs w:val="21"/>
        </w:rPr>
        <w:t>U2270B</w:t>
      </w:r>
      <w:r>
        <w:rPr>
          <w:rFonts w:ascii="宋体" w:hAnsi="宋体" w:hint="eastAsia"/>
          <w:bCs/>
          <w:szCs w:val="21"/>
        </w:rPr>
        <w:t>芯片的读写器；考勤系统的读写器；汽车防盗系统的读写器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t>第三节 高频读写器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w:t>
      </w:r>
      <w:r>
        <w:rPr>
          <w:rFonts w:ascii="宋体" w:hAnsi="宋体"/>
          <w:bCs/>
          <w:szCs w:val="21"/>
        </w:rPr>
        <w:t>MF RC500</w:t>
      </w:r>
      <w:r>
        <w:rPr>
          <w:rFonts w:ascii="宋体" w:hAnsi="宋体" w:hint="eastAsia"/>
          <w:bCs/>
          <w:szCs w:val="21"/>
        </w:rPr>
        <w:t>芯片；基于</w:t>
      </w:r>
      <w:r>
        <w:rPr>
          <w:rFonts w:ascii="宋体" w:hAnsi="宋体"/>
          <w:bCs/>
          <w:szCs w:val="21"/>
        </w:rPr>
        <w:t>MF RC500</w:t>
      </w:r>
      <w:r>
        <w:rPr>
          <w:rFonts w:ascii="宋体" w:hAnsi="宋体" w:hint="eastAsia"/>
          <w:bCs/>
          <w:szCs w:val="21"/>
        </w:rPr>
        <w:t>芯片的读写器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t>第四节 微波读写器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lastRenderedPageBreak/>
        <w:t>知识点：系统构成和工作原理；系统硬件设计与实现；通信链路信号分析；程序设计与实现；测试结果与分析</w:t>
      </w:r>
    </w:p>
    <w:p w:rsidR="006C5E10" w:rsidRDefault="00BB00A7">
      <w:pPr>
        <w:spacing w:line="400" w:lineRule="exact"/>
        <w:ind w:firstLineChars="200" w:firstLine="420"/>
        <w:rPr>
          <w:rFonts w:ascii="宋体" w:hAnsi="宋体"/>
          <w:bCs/>
          <w:szCs w:val="21"/>
        </w:rPr>
      </w:pPr>
      <w:r>
        <w:rPr>
          <w:rFonts w:ascii="宋体" w:hAnsi="宋体" w:hint="eastAsia"/>
          <w:bCs/>
          <w:szCs w:val="21"/>
        </w:rPr>
        <w:t>第五节 读写器的发展趋势</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知识点：读写器的发展趋势</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重点：读写器的组成与设计要求</w:t>
      </w:r>
    </w:p>
    <w:p w:rsidR="006C5E10" w:rsidRDefault="00BB00A7">
      <w:pPr>
        <w:spacing w:line="400" w:lineRule="exact"/>
        <w:ind w:firstLineChars="200" w:firstLine="420"/>
        <w:rPr>
          <w:rFonts w:ascii="宋体" w:hAnsi="宋体"/>
          <w:bCs/>
          <w:szCs w:val="21"/>
        </w:rPr>
      </w:pPr>
      <w:r>
        <w:rPr>
          <w:rFonts w:ascii="宋体" w:hAnsi="宋体" w:hint="eastAsia"/>
          <w:bCs/>
          <w:szCs w:val="21"/>
        </w:rPr>
        <w:t>难点：高频读写器、微波读写器</w:t>
      </w:r>
    </w:p>
    <w:p w:rsidR="006C5E10" w:rsidRDefault="00BB00A7">
      <w:pPr>
        <w:spacing w:line="400" w:lineRule="exact"/>
        <w:ind w:firstLineChars="200" w:firstLine="420"/>
        <w:rPr>
          <w:rFonts w:ascii="宋体" w:hAnsi="宋体"/>
          <w:bCs/>
          <w:szCs w:val="21"/>
        </w:rPr>
      </w:pPr>
      <w:r>
        <w:rPr>
          <w:rFonts w:ascii="宋体" w:hAnsi="宋体" w:hint="eastAsia"/>
          <w:bCs/>
          <w:szCs w:val="21"/>
        </w:rPr>
        <w:t>4.教学方式：通过理论讲授掌握读写器的基本知识，通过课堂讨论启发学生理解各类读写器的组成与设计要求。</w:t>
      </w:r>
    </w:p>
    <w:p w:rsidR="006C5E10" w:rsidRDefault="006C5E10">
      <w:pPr>
        <w:spacing w:line="400" w:lineRule="exact"/>
        <w:ind w:firstLineChars="200" w:firstLine="420"/>
        <w:rPr>
          <w:rFonts w:ascii="宋体" w:hAnsi="宋体"/>
          <w:bCs/>
          <w:szCs w:val="21"/>
        </w:rPr>
      </w:pPr>
    </w:p>
    <w:p w:rsidR="006C5E10" w:rsidRDefault="00BB00A7">
      <w:pPr>
        <w:spacing w:line="400" w:lineRule="exact"/>
        <w:jc w:val="center"/>
        <w:rPr>
          <w:rFonts w:ascii="宋体" w:hAnsi="宋体"/>
          <w:b/>
          <w:szCs w:val="21"/>
        </w:rPr>
      </w:pPr>
      <w:r>
        <w:rPr>
          <w:rFonts w:ascii="宋体" w:hAnsi="宋体" w:hint="eastAsia"/>
          <w:b/>
          <w:szCs w:val="21"/>
        </w:rPr>
        <w:t>第七章 RFID的标准体系（2学时）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1.教学目标：了解</w:t>
      </w:r>
      <w:r>
        <w:rPr>
          <w:rFonts w:ascii="宋体" w:hAnsi="宋体"/>
          <w:bCs/>
          <w:szCs w:val="21"/>
        </w:rPr>
        <w:t>RFID</w:t>
      </w:r>
      <w:r>
        <w:rPr>
          <w:rFonts w:ascii="宋体" w:hAnsi="宋体" w:hint="eastAsia"/>
          <w:bCs/>
          <w:szCs w:val="21"/>
        </w:rPr>
        <w:t>标准体系结构；掌握三大编码体系的区别</w:t>
      </w:r>
    </w:p>
    <w:p w:rsidR="006C5E10" w:rsidRDefault="00BB00A7">
      <w:pPr>
        <w:spacing w:line="400" w:lineRule="exact"/>
        <w:ind w:firstLineChars="200" w:firstLine="420"/>
        <w:rPr>
          <w:rFonts w:ascii="宋体" w:hAnsi="宋体"/>
          <w:bCs/>
          <w:szCs w:val="21"/>
        </w:rPr>
      </w:pPr>
      <w:r>
        <w:rPr>
          <w:rFonts w:ascii="宋体" w:hAnsi="宋体" w:hint="eastAsia"/>
          <w:bCs/>
          <w:szCs w:val="21"/>
        </w:rPr>
        <w:t>2.教学内容</w:t>
      </w:r>
    </w:p>
    <w:p w:rsidR="006C5E10" w:rsidRDefault="00BB00A7">
      <w:pPr>
        <w:spacing w:line="400" w:lineRule="exact"/>
        <w:ind w:firstLineChars="200" w:firstLine="420"/>
        <w:rPr>
          <w:rFonts w:ascii="宋体" w:hAnsi="宋体"/>
          <w:bCs/>
          <w:szCs w:val="21"/>
        </w:rPr>
      </w:pPr>
      <w:r>
        <w:rPr>
          <w:rFonts w:ascii="宋体" w:hAnsi="宋体" w:hint="eastAsia"/>
          <w:bCs/>
          <w:szCs w:val="21"/>
        </w:rPr>
        <w:t>第一节 概述（第一、二、三、四、五节，2学时）</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w:t>
      </w:r>
      <w:r>
        <w:rPr>
          <w:rFonts w:ascii="宋体" w:hAnsi="宋体"/>
          <w:bCs/>
          <w:szCs w:val="21"/>
        </w:rPr>
        <w:t>RFID</w:t>
      </w:r>
      <w:r>
        <w:rPr>
          <w:rFonts w:ascii="宋体" w:hAnsi="宋体" w:hint="eastAsia"/>
          <w:bCs/>
          <w:szCs w:val="21"/>
        </w:rPr>
        <w:t>标准的推动力；</w:t>
      </w:r>
      <w:r>
        <w:rPr>
          <w:rFonts w:ascii="宋体" w:hAnsi="宋体"/>
          <w:bCs/>
          <w:szCs w:val="21"/>
        </w:rPr>
        <w:t>RFID</w:t>
      </w:r>
      <w:r>
        <w:rPr>
          <w:rFonts w:ascii="宋体" w:hAnsi="宋体" w:hint="eastAsia"/>
          <w:bCs/>
          <w:szCs w:val="21"/>
        </w:rPr>
        <w:t>标准化组织；</w:t>
      </w:r>
      <w:r>
        <w:rPr>
          <w:rFonts w:ascii="宋体" w:hAnsi="宋体"/>
          <w:bCs/>
          <w:szCs w:val="21"/>
        </w:rPr>
        <w:t>RFID</w:t>
      </w:r>
      <w:r>
        <w:rPr>
          <w:rFonts w:ascii="宋体" w:hAnsi="宋体" w:hint="eastAsia"/>
          <w:bCs/>
          <w:szCs w:val="21"/>
        </w:rPr>
        <w:t>标准体系结构</w:t>
      </w:r>
    </w:p>
    <w:p w:rsidR="006C5E10" w:rsidRDefault="00BB00A7">
      <w:pPr>
        <w:spacing w:line="400" w:lineRule="exact"/>
        <w:ind w:firstLineChars="200" w:firstLine="420"/>
        <w:rPr>
          <w:rFonts w:ascii="宋体" w:hAnsi="宋体"/>
          <w:bCs/>
          <w:szCs w:val="21"/>
        </w:rPr>
      </w:pPr>
      <w:r>
        <w:rPr>
          <w:rFonts w:ascii="宋体" w:hAnsi="宋体" w:hint="eastAsia"/>
          <w:bCs/>
          <w:szCs w:val="21"/>
        </w:rPr>
        <w:t xml:space="preserve">第二节 </w:t>
      </w:r>
      <w:r>
        <w:rPr>
          <w:rFonts w:ascii="宋体" w:hAnsi="宋体"/>
          <w:bCs/>
          <w:szCs w:val="21"/>
        </w:rPr>
        <w:t>UID</w:t>
      </w:r>
      <w:r>
        <w:rPr>
          <w:rFonts w:ascii="宋体" w:hAnsi="宋体" w:hint="eastAsia"/>
          <w:bCs/>
          <w:szCs w:val="21"/>
        </w:rPr>
        <w:t>泛在识别中心标准体系</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知识点：泛在识别码；泛在通信器；信息系统服务器；</w:t>
      </w:r>
      <w:proofErr w:type="spellStart"/>
      <w:r>
        <w:rPr>
          <w:rFonts w:ascii="宋体" w:hAnsi="宋体"/>
          <w:bCs/>
          <w:szCs w:val="21"/>
        </w:rPr>
        <w:t>ucode</w:t>
      </w:r>
      <w:proofErr w:type="spellEnd"/>
      <w:r>
        <w:rPr>
          <w:rFonts w:ascii="宋体" w:hAnsi="宋体" w:hint="eastAsia"/>
          <w:bCs/>
          <w:szCs w:val="21"/>
        </w:rPr>
        <w:t>解析服务器；</w:t>
      </w:r>
      <w:proofErr w:type="spellStart"/>
      <w:r>
        <w:rPr>
          <w:rFonts w:ascii="宋体" w:hAnsi="宋体"/>
          <w:bCs/>
          <w:szCs w:val="21"/>
        </w:rPr>
        <w:t>ucode</w:t>
      </w:r>
      <w:proofErr w:type="spellEnd"/>
      <w:r>
        <w:rPr>
          <w:rFonts w:ascii="宋体" w:hAnsi="宋体" w:hint="eastAsia"/>
          <w:bCs/>
          <w:szCs w:val="21"/>
        </w:rPr>
        <w:t>标签分级</w:t>
      </w:r>
    </w:p>
    <w:p w:rsidR="006C5E10" w:rsidRDefault="00BB00A7">
      <w:pPr>
        <w:spacing w:line="400" w:lineRule="exact"/>
        <w:ind w:firstLineChars="200" w:firstLine="420"/>
        <w:rPr>
          <w:rFonts w:ascii="宋体" w:hAnsi="宋体"/>
          <w:bCs/>
          <w:szCs w:val="21"/>
        </w:rPr>
      </w:pPr>
      <w:r>
        <w:rPr>
          <w:rFonts w:ascii="宋体" w:hAnsi="宋体" w:hint="eastAsia"/>
          <w:bCs/>
          <w:szCs w:val="21"/>
        </w:rPr>
        <w:t xml:space="preserve">第三节 </w:t>
      </w:r>
      <w:proofErr w:type="spellStart"/>
      <w:r>
        <w:rPr>
          <w:rFonts w:ascii="宋体" w:hAnsi="宋体"/>
          <w:bCs/>
          <w:szCs w:val="21"/>
        </w:rPr>
        <w:t>EPCglobal</w:t>
      </w:r>
      <w:proofErr w:type="spellEnd"/>
      <w:r>
        <w:rPr>
          <w:rFonts w:ascii="宋体" w:hAnsi="宋体" w:hint="eastAsia"/>
          <w:bCs/>
          <w:szCs w:val="21"/>
        </w:rPr>
        <w:t>标准体系</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w:t>
      </w:r>
      <w:r>
        <w:rPr>
          <w:rFonts w:ascii="宋体" w:hAnsi="宋体"/>
          <w:bCs/>
          <w:szCs w:val="21"/>
        </w:rPr>
        <w:t>EPC</w:t>
      </w:r>
      <w:r>
        <w:rPr>
          <w:rFonts w:ascii="宋体" w:hAnsi="宋体" w:hint="eastAsia"/>
          <w:bCs/>
          <w:szCs w:val="21"/>
        </w:rPr>
        <w:t>系统的特点；</w:t>
      </w:r>
      <w:proofErr w:type="spellStart"/>
      <w:r>
        <w:rPr>
          <w:rFonts w:ascii="宋体" w:hAnsi="宋体"/>
          <w:bCs/>
          <w:szCs w:val="21"/>
        </w:rPr>
        <w:t>EPCglobal</w:t>
      </w:r>
      <w:proofErr w:type="spellEnd"/>
      <w:r>
        <w:rPr>
          <w:rFonts w:ascii="宋体" w:hAnsi="宋体" w:hint="eastAsia"/>
          <w:bCs/>
          <w:szCs w:val="21"/>
        </w:rPr>
        <w:t>标准总</w:t>
      </w:r>
      <w:proofErr w:type="gramStart"/>
      <w:r>
        <w:rPr>
          <w:rFonts w:ascii="宋体" w:hAnsi="宋体" w:hint="eastAsia"/>
          <w:bCs/>
          <w:szCs w:val="21"/>
        </w:rPr>
        <w:t>览</w:t>
      </w:r>
      <w:proofErr w:type="gramEnd"/>
      <w:r>
        <w:rPr>
          <w:rFonts w:ascii="宋体" w:hAnsi="宋体" w:hint="eastAsia"/>
          <w:bCs/>
          <w:szCs w:val="21"/>
        </w:rPr>
        <w:t>；</w:t>
      </w:r>
      <w:r>
        <w:rPr>
          <w:rFonts w:ascii="宋体" w:hAnsi="宋体"/>
          <w:bCs/>
          <w:szCs w:val="21"/>
        </w:rPr>
        <w:t>EPC</w:t>
      </w:r>
      <w:r>
        <w:rPr>
          <w:rFonts w:ascii="宋体" w:hAnsi="宋体" w:hint="eastAsia"/>
          <w:bCs/>
          <w:szCs w:val="21"/>
        </w:rPr>
        <w:t>编码体系；</w:t>
      </w:r>
      <w:r>
        <w:rPr>
          <w:rFonts w:ascii="宋体" w:hAnsi="宋体"/>
          <w:bCs/>
          <w:szCs w:val="21"/>
        </w:rPr>
        <w:t>EPC</w:t>
      </w:r>
      <w:r>
        <w:rPr>
          <w:rFonts w:ascii="宋体" w:hAnsi="宋体" w:hint="eastAsia"/>
          <w:bCs/>
          <w:szCs w:val="21"/>
        </w:rPr>
        <w:t>标签分类；</w:t>
      </w:r>
      <w:r>
        <w:rPr>
          <w:rFonts w:ascii="宋体" w:hAnsi="宋体"/>
          <w:bCs/>
          <w:szCs w:val="21"/>
        </w:rPr>
        <w:t>EPC</w:t>
      </w:r>
      <w:r>
        <w:rPr>
          <w:rFonts w:ascii="宋体" w:hAnsi="宋体" w:hint="eastAsia"/>
          <w:bCs/>
          <w:szCs w:val="21"/>
        </w:rPr>
        <w:t>系统</w:t>
      </w:r>
    </w:p>
    <w:p w:rsidR="006C5E10" w:rsidRDefault="00BB00A7">
      <w:pPr>
        <w:spacing w:line="400" w:lineRule="exact"/>
        <w:ind w:firstLineChars="200" w:firstLine="420"/>
        <w:rPr>
          <w:rFonts w:ascii="宋体" w:hAnsi="宋体"/>
          <w:bCs/>
          <w:szCs w:val="21"/>
        </w:rPr>
      </w:pPr>
      <w:r>
        <w:rPr>
          <w:rFonts w:ascii="宋体" w:hAnsi="宋体" w:hint="eastAsia"/>
          <w:bCs/>
          <w:szCs w:val="21"/>
        </w:rPr>
        <w:t xml:space="preserve">第四节 </w:t>
      </w:r>
      <w:r>
        <w:rPr>
          <w:rFonts w:ascii="宋体" w:hAnsi="宋体"/>
          <w:bCs/>
          <w:szCs w:val="21"/>
        </w:rPr>
        <w:t>ISO/IEC</w:t>
      </w:r>
      <w:r>
        <w:rPr>
          <w:rFonts w:ascii="宋体" w:hAnsi="宋体" w:hint="eastAsia"/>
          <w:bCs/>
          <w:szCs w:val="21"/>
        </w:rPr>
        <w:t>标准体系</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w:t>
      </w:r>
      <w:r>
        <w:rPr>
          <w:rFonts w:ascii="宋体" w:hAnsi="宋体"/>
          <w:bCs/>
          <w:szCs w:val="21"/>
        </w:rPr>
        <w:t>ISO/IEC</w:t>
      </w:r>
      <w:r>
        <w:rPr>
          <w:rFonts w:ascii="宋体" w:hAnsi="宋体" w:hint="eastAsia"/>
          <w:bCs/>
          <w:szCs w:val="21"/>
        </w:rPr>
        <w:t>标准总</w:t>
      </w:r>
      <w:proofErr w:type="gramStart"/>
      <w:r>
        <w:rPr>
          <w:rFonts w:ascii="宋体" w:hAnsi="宋体" w:hint="eastAsia"/>
          <w:bCs/>
          <w:szCs w:val="21"/>
        </w:rPr>
        <w:t>览</w:t>
      </w:r>
      <w:proofErr w:type="gramEnd"/>
      <w:r>
        <w:rPr>
          <w:rFonts w:ascii="宋体" w:hAnsi="宋体" w:hint="eastAsia"/>
          <w:bCs/>
          <w:szCs w:val="21"/>
        </w:rPr>
        <w:t>；</w:t>
      </w:r>
      <w:r>
        <w:rPr>
          <w:rFonts w:ascii="宋体" w:hAnsi="宋体"/>
          <w:bCs/>
          <w:szCs w:val="21"/>
        </w:rPr>
        <w:t>ISO/IEC 18000-6</w:t>
      </w:r>
      <w:r>
        <w:rPr>
          <w:rFonts w:ascii="宋体" w:hAnsi="宋体" w:hint="eastAsia"/>
          <w:bCs/>
          <w:szCs w:val="21"/>
        </w:rPr>
        <w:t>；</w:t>
      </w:r>
      <w:r>
        <w:rPr>
          <w:rFonts w:ascii="宋体" w:hAnsi="宋体"/>
          <w:bCs/>
          <w:szCs w:val="21"/>
        </w:rPr>
        <w:t>ISO/IEC 15693</w:t>
      </w:r>
      <w:r>
        <w:rPr>
          <w:rFonts w:ascii="宋体" w:hAnsi="宋体" w:hint="eastAsia"/>
          <w:bCs/>
          <w:szCs w:val="21"/>
        </w:rPr>
        <w:t>；</w:t>
      </w:r>
      <w:r>
        <w:rPr>
          <w:rFonts w:ascii="宋体" w:hAnsi="宋体"/>
          <w:bCs/>
          <w:szCs w:val="21"/>
        </w:rPr>
        <w:t>ISO/IEC 14443</w:t>
      </w:r>
    </w:p>
    <w:p w:rsidR="006C5E10" w:rsidRDefault="00BB00A7">
      <w:pPr>
        <w:spacing w:line="400" w:lineRule="exact"/>
        <w:ind w:firstLineChars="200" w:firstLine="420"/>
        <w:rPr>
          <w:rFonts w:ascii="宋体" w:hAnsi="宋体"/>
          <w:bCs/>
          <w:szCs w:val="21"/>
        </w:rPr>
      </w:pPr>
      <w:r>
        <w:rPr>
          <w:rFonts w:ascii="宋体" w:hAnsi="宋体" w:hint="eastAsia"/>
          <w:bCs/>
          <w:szCs w:val="21"/>
        </w:rPr>
        <w:t>第五节 三大编码体系的区别</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知识点：三大编码体系的区别</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w:t>
      </w:r>
      <w:r>
        <w:rPr>
          <w:rFonts w:ascii="宋体" w:hAnsi="宋体"/>
          <w:bCs/>
          <w:szCs w:val="21"/>
        </w:rPr>
        <w:t>UID</w:t>
      </w:r>
      <w:r>
        <w:rPr>
          <w:rFonts w:ascii="宋体" w:hAnsi="宋体" w:hint="eastAsia"/>
          <w:bCs/>
          <w:szCs w:val="21"/>
        </w:rPr>
        <w:t>泛在识别中心标准体系；</w:t>
      </w:r>
      <w:proofErr w:type="spellStart"/>
      <w:r>
        <w:rPr>
          <w:rFonts w:ascii="宋体" w:hAnsi="宋体"/>
          <w:bCs/>
          <w:szCs w:val="21"/>
        </w:rPr>
        <w:t>EPCglobal</w:t>
      </w:r>
      <w:proofErr w:type="spellEnd"/>
      <w:r>
        <w:rPr>
          <w:rFonts w:ascii="宋体" w:hAnsi="宋体" w:hint="eastAsia"/>
          <w:bCs/>
          <w:szCs w:val="21"/>
        </w:rPr>
        <w:t>标准体系；</w:t>
      </w:r>
      <w:r>
        <w:rPr>
          <w:rFonts w:ascii="宋体" w:hAnsi="宋体"/>
          <w:bCs/>
          <w:szCs w:val="21"/>
        </w:rPr>
        <w:t>ISO/IEC</w:t>
      </w:r>
      <w:r>
        <w:rPr>
          <w:rFonts w:ascii="宋体" w:hAnsi="宋体" w:hint="eastAsia"/>
          <w:bCs/>
          <w:szCs w:val="21"/>
        </w:rPr>
        <w:t>标准体系</w:t>
      </w:r>
    </w:p>
    <w:p w:rsidR="006C5E10" w:rsidRDefault="00BB00A7">
      <w:pPr>
        <w:spacing w:line="400" w:lineRule="exact"/>
        <w:ind w:firstLineChars="200" w:firstLine="420"/>
        <w:rPr>
          <w:rFonts w:ascii="宋体" w:hAnsi="宋体"/>
          <w:bCs/>
          <w:szCs w:val="21"/>
        </w:rPr>
      </w:pPr>
      <w:r>
        <w:rPr>
          <w:rFonts w:ascii="宋体" w:hAnsi="宋体" w:hint="eastAsia"/>
          <w:bCs/>
          <w:szCs w:val="21"/>
        </w:rPr>
        <w:t>难点：三大编码体系的区别</w:t>
      </w:r>
    </w:p>
    <w:p w:rsidR="006C5E10" w:rsidRDefault="00BB00A7">
      <w:pPr>
        <w:spacing w:line="400" w:lineRule="exact"/>
        <w:ind w:firstLineChars="200" w:firstLine="420"/>
        <w:rPr>
          <w:rFonts w:ascii="宋体" w:hAnsi="宋体"/>
          <w:bCs/>
          <w:szCs w:val="21"/>
        </w:rPr>
      </w:pPr>
      <w:r>
        <w:rPr>
          <w:rFonts w:ascii="宋体" w:hAnsi="宋体" w:hint="eastAsia"/>
          <w:bCs/>
          <w:szCs w:val="21"/>
        </w:rPr>
        <w:t>4.教学方式：以理论讲授为主，启发、讨论为辅，引导学生掌握REID标准体系结构，以及三大编码体系的区别。</w:t>
      </w:r>
    </w:p>
    <w:p w:rsidR="006C5E10" w:rsidRDefault="006C5E10" w:rsidP="00D61611">
      <w:pPr>
        <w:spacing w:line="400" w:lineRule="exact"/>
        <w:ind w:leftChars="200" w:left="420"/>
        <w:rPr>
          <w:rFonts w:ascii="宋体" w:hAnsi="宋体"/>
          <w:bCs/>
          <w:szCs w:val="21"/>
        </w:rPr>
      </w:pPr>
    </w:p>
    <w:p w:rsidR="006C5E10" w:rsidRDefault="00BB00A7">
      <w:pPr>
        <w:spacing w:line="400" w:lineRule="exact"/>
        <w:jc w:val="center"/>
        <w:rPr>
          <w:rFonts w:ascii="宋体" w:hAnsi="宋体"/>
          <w:b/>
          <w:szCs w:val="21"/>
        </w:rPr>
      </w:pPr>
      <w:r>
        <w:rPr>
          <w:rFonts w:ascii="宋体" w:hAnsi="宋体" w:hint="eastAsia"/>
          <w:b/>
          <w:szCs w:val="21"/>
        </w:rPr>
        <w:t>第八章 RFID中间件及系统集成技术（2学时）</w:t>
      </w:r>
    </w:p>
    <w:p w:rsidR="006C5E10" w:rsidRDefault="00BB00A7">
      <w:pPr>
        <w:spacing w:line="400" w:lineRule="exact"/>
        <w:ind w:firstLineChars="200" w:firstLine="420"/>
        <w:rPr>
          <w:rFonts w:ascii="宋体" w:hAnsi="宋体"/>
          <w:bCs/>
          <w:szCs w:val="21"/>
        </w:rPr>
      </w:pPr>
      <w:r>
        <w:rPr>
          <w:rFonts w:ascii="宋体" w:hAnsi="宋体" w:hint="eastAsia"/>
          <w:bCs/>
          <w:szCs w:val="21"/>
        </w:rPr>
        <w:t>1.教学目标：了解RFID应用架构；熟悉RFID中间件的基本概念；理解RFID中间件集成技术的相关知识</w:t>
      </w:r>
    </w:p>
    <w:p w:rsidR="006C5E10" w:rsidRDefault="00BB00A7">
      <w:pPr>
        <w:spacing w:line="400" w:lineRule="exact"/>
        <w:ind w:firstLineChars="200" w:firstLine="420"/>
        <w:rPr>
          <w:rFonts w:ascii="宋体" w:hAnsi="宋体"/>
          <w:bCs/>
          <w:szCs w:val="21"/>
        </w:rPr>
      </w:pPr>
      <w:r>
        <w:rPr>
          <w:rFonts w:ascii="宋体" w:hAnsi="宋体" w:hint="eastAsia"/>
          <w:bCs/>
          <w:szCs w:val="21"/>
        </w:rPr>
        <w:lastRenderedPageBreak/>
        <w:t>2.教学内容</w:t>
      </w:r>
    </w:p>
    <w:p w:rsidR="006C5E10" w:rsidRDefault="00BB00A7">
      <w:pPr>
        <w:spacing w:line="400" w:lineRule="exact"/>
        <w:ind w:firstLineChars="200" w:firstLine="420"/>
        <w:rPr>
          <w:rFonts w:ascii="宋体"/>
          <w:bCs/>
          <w:szCs w:val="21"/>
        </w:rPr>
      </w:pPr>
      <w:r>
        <w:rPr>
          <w:rFonts w:ascii="宋体" w:hAnsi="宋体" w:hint="eastAsia"/>
          <w:bCs/>
          <w:szCs w:val="21"/>
        </w:rPr>
        <w:t>第一节</w:t>
      </w:r>
      <w:r>
        <w:rPr>
          <w:rFonts w:ascii="宋体" w:hAnsi="宋体"/>
          <w:bCs/>
          <w:szCs w:val="21"/>
        </w:rPr>
        <w:t xml:space="preserve"> </w:t>
      </w:r>
      <w:r>
        <w:rPr>
          <w:rFonts w:ascii="宋体" w:hAnsi="宋体" w:hint="eastAsia"/>
          <w:bCs/>
          <w:szCs w:val="21"/>
        </w:rPr>
        <w:t>RFID应用架构（第一、二、三、四节，2学时）</w:t>
      </w:r>
    </w:p>
    <w:p w:rsidR="006C5E10" w:rsidRDefault="00BB00A7">
      <w:pPr>
        <w:spacing w:line="400" w:lineRule="exact"/>
        <w:ind w:firstLineChars="200" w:firstLine="420"/>
        <w:rPr>
          <w:rFonts w:ascii="宋体"/>
          <w:bCs/>
          <w:szCs w:val="21"/>
        </w:rPr>
      </w:pPr>
      <w:r>
        <w:rPr>
          <w:rFonts w:ascii="宋体" w:hAnsi="宋体" w:hint="eastAsia"/>
          <w:bCs/>
          <w:szCs w:val="21"/>
        </w:rPr>
        <w:t>知识点：</w:t>
      </w:r>
      <w:r>
        <w:rPr>
          <w:rFonts w:ascii="宋体" w:hAnsi="宋体"/>
          <w:bCs/>
          <w:szCs w:val="21"/>
        </w:rPr>
        <w:t xml:space="preserve"> </w:t>
      </w:r>
      <w:r>
        <w:rPr>
          <w:rFonts w:ascii="宋体" w:hAnsi="宋体" w:hint="eastAsia"/>
          <w:bCs/>
          <w:szCs w:val="21"/>
        </w:rPr>
        <w:t>RFID应用架构概述；面向供应链的RFID应用系统架构；面向个人消费的RFID应用系统架构</w:t>
      </w:r>
    </w:p>
    <w:p w:rsidR="006C5E10" w:rsidRDefault="00BB00A7">
      <w:pPr>
        <w:spacing w:line="400" w:lineRule="exact"/>
        <w:ind w:firstLineChars="200" w:firstLine="420"/>
        <w:rPr>
          <w:rFonts w:ascii="宋体"/>
          <w:bCs/>
          <w:szCs w:val="21"/>
        </w:rPr>
      </w:pPr>
      <w:r>
        <w:rPr>
          <w:rFonts w:ascii="宋体" w:hAnsi="宋体" w:hint="eastAsia"/>
          <w:bCs/>
          <w:szCs w:val="21"/>
        </w:rPr>
        <w:t>第二节</w:t>
      </w:r>
      <w:r>
        <w:rPr>
          <w:rFonts w:ascii="宋体" w:hAnsi="宋体"/>
          <w:bCs/>
          <w:szCs w:val="21"/>
        </w:rPr>
        <w:t xml:space="preserve"> </w:t>
      </w:r>
      <w:r>
        <w:rPr>
          <w:rFonts w:ascii="宋体" w:hAnsi="宋体" w:hint="eastAsia"/>
          <w:bCs/>
          <w:szCs w:val="21"/>
        </w:rPr>
        <w:t>RFID中间件系统概述</w:t>
      </w:r>
      <w:r>
        <w:rPr>
          <w:rFonts w:ascii="宋体" w:hAnsi="宋体"/>
          <w:bCs/>
          <w:szCs w:val="21"/>
        </w:rPr>
        <w:t xml:space="preserve"> </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知识点：RFID中间件的概念；RFID中间件产品的分类与特征</w:t>
      </w:r>
    </w:p>
    <w:p w:rsidR="006C5E10" w:rsidRDefault="00BB00A7">
      <w:pPr>
        <w:spacing w:line="400" w:lineRule="exact"/>
        <w:ind w:left="420"/>
        <w:rPr>
          <w:rFonts w:ascii="宋体"/>
          <w:bCs/>
          <w:szCs w:val="21"/>
        </w:rPr>
      </w:pPr>
      <w:r>
        <w:rPr>
          <w:rFonts w:ascii="宋体" w:hAnsi="宋体" w:hint="eastAsia"/>
          <w:bCs/>
          <w:szCs w:val="21"/>
        </w:rPr>
        <w:t>第三节 RFID中间</w:t>
      </w:r>
      <w:proofErr w:type="gramStart"/>
      <w:r>
        <w:rPr>
          <w:rFonts w:ascii="宋体" w:hAnsi="宋体" w:hint="eastAsia"/>
          <w:bCs/>
          <w:szCs w:val="21"/>
        </w:rPr>
        <w:t>件设备</w:t>
      </w:r>
      <w:proofErr w:type="gramEnd"/>
      <w:r>
        <w:rPr>
          <w:rFonts w:ascii="宋体" w:hAnsi="宋体" w:hint="eastAsia"/>
          <w:bCs/>
          <w:szCs w:val="21"/>
        </w:rPr>
        <w:t>集成技术</w:t>
      </w:r>
    </w:p>
    <w:p w:rsidR="006C5E10" w:rsidRDefault="00BB00A7">
      <w:pPr>
        <w:spacing w:line="400" w:lineRule="exact"/>
        <w:ind w:left="420"/>
        <w:rPr>
          <w:rFonts w:ascii="宋体" w:hAnsi="宋体"/>
          <w:bCs/>
          <w:szCs w:val="21"/>
        </w:rPr>
      </w:pPr>
      <w:r>
        <w:rPr>
          <w:rFonts w:ascii="宋体" w:hAnsi="宋体" w:hint="eastAsia"/>
          <w:bCs/>
          <w:szCs w:val="21"/>
        </w:rPr>
        <w:t>知识点：RFID设备集成体系架构技术；RFID设备接入技术；RFID设备监控技术</w:t>
      </w:r>
    </w:p>
    <w:p w:rsidR="006C5E10" w:rsidRDefault="00BB00A7">
      <w:pPr>
        <w:spacing w:line="400" w:lineRule="exact"/>
        <w:ind w:left="420"/>
        <w:rPr>
          <w:rFonts w:ascii="宋体"/>
          <w:bCs/>
          <w:szCs w:val="21"/>
        </w:rPr>
      </w:pPr>
      <w:r>
        <w:rPr>
          <w:rFonts w:ascii="宋体" w:hAnsi="宋体" w:hint="eastAsia"/>
          <w:bCs/>
          <w:szCs w:val="21"/>
        </w:rPr>
        <w:t>第四节</w:t>
      </w:r>
      <w:r>
        <w:rPr>
          <w:rFonts w:ascii="宋体" w:hAnsi="宋体"/>
          <w:bCs/>
          <w:szCs w:val="21"/>
        </w:rPr>
        <w:t xml:space="preserve"> </w:t>
      </w:r>
      <w:r>
        <w:rPr>
          <w:rFonts w:ascii="宋体" w:hAnsi="宋体" w:hint="eastAsia"/>
          <w:bCs/>
          <w:szCs w:val="21"/>
        </w:rPr>
        <w:t>RFID中间件业务集成技术</w:t>
      </w:r>
      <w:r>
        <w:rPr>
          <w:rFonts w:ascii="宋体" w:hAnsi="宋体"/>
          <w:bCs/>
          <w:szCs w:val="21"/>
        </w:rPr>
        <w:t xml:space="preserve">  </w:t>
      </w:r>
    </w:p>
    <w:p w:rsidR="006C5E10" w:rsidRDefault="00BB00A7">
      <w:pPr>
        <w:spacing w:line="400" w:lineRule="exact"/>
        <w:ind w:firstLineChars="200" w:firstLine="420"/>
        <w:rPr>
          <w:rFonts w:ascii="宋体" w:hAnsi="宋体"/>
          <w:bCs/>
          <w:szCs w:val="21"/>
        </w:rPr>
      </w:pPr>
      <w:r>
        <w:rPr>
          <w:rFonts w:ascii="宋体" w:hAnsi="宋体" w:hint="eastAsia"/>
          <w:bCs/>
          <w:szCs w:val="21"/>
        </w:rPr>
        <w:t>知识点：RFID业务集成概述；RFID业务集成方案；RFID业务集成平台的功能；RFID集成平台的体系架构</w:t>
      </w:r>
    </w:p>
    <w:p w:rsidR="006C5E10" w:rsidRDefault="00BB00A7">
      <w:pPr>
        <w:spacing w:line="400" w:lineRule="exact"/>
        <w:ind w:firstLineChars="200" w:firstLine="420"/>
        <w:rPr>
          <w:rFonts w:ascii="宋体" w:hAnsi="宋体"/>
          <w:bCs/>
          <w:szCs w:val="21"/>
        </w:rPr>
      </w:pPr>
      <w:r>
        <w:rPr>
          <w:rFonts w:ascii="宋体" w:hAnsi="宋体" w:hint="eastAsia"/>
          <w:bCs/>
          <w:szCs w:val="21"/>
        </w:rPr>
        <w:t>3.重点及难点</w:t>
      </w:r>
    </w:p>
    <w:p w:rsidR="006C5E10" w:rsidRDefault="00BB00A7">
      <w:pPr>
        <w:spacing w:line="400" w:lineRule="exact"/>
        <w:ind w:firstLineChars="200" w:firstLine="420"/>
        <w:rPr>
          <w:rFonts w:ascii="宋体" w:hAnsi="宋体"/>
          <w:bCs/>
          <w:szCs w:val="21"/>
        </w:rPr>
      </w:pPr>
      <w:r>
        <w:rPr>
          <w:rFonts w:ascii="宋体" w:hAnsi="宋体" w:hint="eastAsia"/>
          <w:bCs/>
          <w:szCs w:val="21"/>
        </w:rPr>
        <w:t>重点：RFID中间件系统</w:t>
      </w:r>
    </w:p>
    <w:p w:rsidR="006C5E10" w:rsidRDefault="00BB00A7">
      <w:pPr>
        <w:spacing w:line="400" w:lineRule="exact"/>
        <w:ind w:firstLineChars="200" w:firstLine="420"/>
        <w:rPr>
          <w:rFonts w:ascii="宋体"/>
          <w:bCs/>
          <w:szCs w:val="21"/>
        </w:rPr>
      </w:pPr>
      <w:r>
        <w:rPr>
          <w:rFonts w:ascii="宋体" w:hAnsi="宋体" w:hint="eastAsia"/>
          <w:bCs/>
          <w:szCs w:val="21"/>
        </w:rPr>
        <w:t>难点：RFID中间设备和业务集成技术</w:t>
      </w:r>
    </w:p>
    <w:p w:rsidR="006C5E10" w:rsidRDefault="00BB00A7">
      <w:pPr>
        <w:spacing w:line="400" w:lineRule="exact"/>
        <w:ind w:firstLineChars="200" w:firstLine="420"/>
        <w:rPr>
          <w:rFonts w:ascii="宋体"/>
          <w:bCs/>
          <w:szCs w:val="21"/>
        </w:rPr>
      </w:pPr>
      <w:r>
        <w:rPr>
          <w:rFonts w:ascii="宋体" w:hint="eastAsia"/>
          <w:bCs/>
          <w:szCs w:val="21"/>
        </w:rPr>
        <w:t>4.教学方式：</w:t>
      </w:r>
      <w:r>
        <w:rPr>
          <w:rFonts w:ascii="宋体" w:hAnsi="宋体" w:hint="eastAsia"/>
          <w:bCs/>
          <w:szCs w:val="21"/>
        </w:rPr>
        <w:t>以理论讲授为主，启发、讨论为辅，引导学生了解RFID应用架构，理解RFID中间件集成技术知识。</w:t>
      </w:r>
    </w:p>
    <w:p w:rsidR="00B52637" w:rsidRDefault="00B52637">
      <w:pPr>
        <w:spacing w:line="400" w:lineRule="exact"/>
        <w:ind w:firstLineChars="200" w:firstLine="420"/>
        <w:rPr>
          <w:rFonts w:ascii="黑体" w:eastAsia="黑体" w:hAnsi="宋体"/>
          <w:szCs w:val="21"/>
        </w:rPr>
      </w:pPr>
    </w:p>
    <w:p w:rsidR="006C5E10" w:rsidRDefault="00BB00A7">
      <w:pPr>
        <w:spacing w:line="400" w:lineRule="exact"/>
        <w:ind w:firstLineChars="200" w:firstLine="420"/>
        <w:rPr>
          <w:rFonts w:ascii="黑体" w:eastAsia="黑体" w:hAnsi="宋体"/>
          <w:szCs w:val="21"/>
        </w:rPr>
      </w:pPr>
      <w:r>
        <w:rPr>
          <w:rFonts w:ascii="黑体" w:eastAsia="黑体" w:hAnsi="宋体" w:hint="eastAsia"/>
          <w:szCs w:val="21"/>
        </w:rPr>
        <w:t>（二）实验教学</w:t>
      </w:r>
    </w:p>
    <w:p w:rsidR="006C5E10" w:rsidRDefault="00BB00A7">
      <w:pPr>
        <w:snapToGrid w:val="0"/>
        <w:spacing w:line="400" w:lineRule="exact"/>
        <w:ind w:firstLineChars="200" w:firstLine="422"/>
        <w:jc w:val="center"/>
        <w:rPr>
          <w:rFonts w:ascii="宋体" w:hAnsi="宋体"/>
          <w:b/>
          <w:szCs w:val="21"/>
        </w:rPr>
      </w:pPr>
      <w:r>
        <w:rPr>
          <w:rFonts w:ascii="宋体" w:hAnsi="宋体" w:hint="eastAsia"/>
          <w:b/>
          <w:szCs w:val="21"/>
        </w:rPr>
        <w:t>实验</w:t>
      </w:r>
      <w:proofErr w:type="gramStart"/>
      <w:r>
        <w:rPr>
          <w:rFonts w:ascii="宋体" w:hAnsi="宋体" w:hint="eastAsia"/>
          <w:b/>
          <w:szCs w:val="21"/>
        </w:rPr>
        <w:t>一</w:t>
      </w:r>
      <w:proofErr w:type="gramEnd"/>
      <w:r>
        <w:rPr>
          <w:rFonts w:ascii="宋体" w:hAnsi="宋体" w:hint="eastAsia"/>
          <w:b/>
          <w:szCs w:val="21"/>
        </w:rPr>
        <w:t xml:space="preserve"> 125KHz RFID实验</w:t>
      </w:r>
    </w:p>
    <w:p w:rsidR="006C5E10" w:rsidRDefault="00BB00A7">
      <w:pPr>
        <w:snapToGrid w:val="0"/>
        <w:spacing w:line="400" w:lineRule="exact"/>
        <w:ind w:firstLineChars="200" w:firstLine="420"/>
        <w:jc w:val="center"/>
        <w:rPr>
          <w:rFonts w:ascii="宋体" w:hAnsi="宋体"/>
          <w:szCs w:val="21"/>
        </w:rPr>
      </w:pPr>
      <w:r>
        <w:rPr>
          <w:rFonts w:ascii="宋体" w:hAnsi="宋体" w:hint="eastAsia"/>
          <w:szCs w:val="21"/>
        </w:rPr>
        <w:t>（验证性实验 4学时）</w:t>
      </w:r>
    </w:p>
    <w:p w:rsidR="006C5E10" w:rsidRDefault="00BB00A7">
      <w:pPr>
        <w:pStyle w:val="af2"/>
        <w:numPr>
          <w:ilvl w:val="0"/>
          <w:numId w:val="1"/>
        </w:numPr>
        <w:snapToGrid w:val="0"/>
        <w:spacing w:line="400" w:lineRule="exact"/>
        <w:ind w:firstLineChars="0"/>
        <w:rPr>
          <w:rFonts w:ascii="宋体" w:hAnsi="宋体"/>
          <w:szCs w:val="21"/>
        </w:rPr>
      </w:pPr>
      <w:bookmarkStart w:id="0" w:name="_Hlk116721959"/>
      <w:r>
        <w:rPr>
          <w:rFonts w:ascii="宋体" w:hAnsi="宋体" w:hint="eastAsia"/>
          <w:szCs w:val="21"/>
        </w:rPr>
        <w:t>目的要求</w:t>
      </w:r>
    </w:p>
    <w:bookmarkEnd w:id="0"/>
    <w:p w:rsidR="006C5E10" w:rsidRDefault="00BB00A7">
      <w:pPr>
        <w:snapToGrid w:val="0"/>
        <w:spacing w:line="400" w:lineRule="exact"/>
        <w:ind w:firstLineChars="200" w:firstLine="420"/>
        <w:rPr>
          <w:rFonts w:ascii="宋体" w:hAnsi="宋体"/>
          <w:szCs w:val="21"/>
        </w:rPr>
      </w:pPr>
      <w:r>
        <w:rPr>
          <w:rFonts w:ascii="宋体" w:hAnsi="宋体" w:hint="eastAsia"/>
          <w:szCs w:val="21"/>
        </w:rPr>
        <w:t>掌握125kHz只读卡和</w:t>
      </w:r>
      <w:proofErr w:type="gramStart"/>
      <w:r>
        <w:rPr>
          <w:rFonts w:ascii="宋体" w:hAnsi="宋体" w:hint="eastAsia"/>
          <w:szCs w:val="21"/>
        </w:rPr>
        <w:t>读写卡</w:t>
      </w:r>
      <w:proofErr w:type="gramEnd"/>
      <w:r>
        <w:rPr>
          <w:rFonts w:ascii="宋体" w:hAnsi="宋体" w:hint="eastAsia"/>
          <w:szCs w:val="21"/>
        </w:rPr>
        <w:t>操作基本原理；了解125kHz只读卡和</w:t>
      </w:r>
      <w:proofErr w:type="gramStart"/>
      <w:r>
        <w:rPr>
          <w:rFonts w:ascii="宋体" w:hAnsi="宋体" w:hint="eastAsia"/>
          <w:szCs w:val="21"/>
        </w:rPr>
        <w:t>读写卡协议</w:t>
      </w:r>
      <w:proofErr w:type="gramEnd"/>
    </w:p>
    <w:p w:rsidR="006C5E10" w:rsidRDefault="00BB00A7">
      <w:pPr>
        <w:pStyle w:val="af2"/>
        <w:numPr>
          <w:ilvl w:val="0"/>
          <w:numId w:val="1"/>
        </w:numPr>
        <w:snapToGrid w:val="0"/>
        <w:spacing w:line="400" w:lineRule="exact"/>
        <w:ind w:firstLineChars="0"/>
        <w:rPr>
          <w:rFonts w:ascii="宋体" w:hAnsi="宋体"/>
          <w:szCs w:val="21"/>
        </w:rPr>
      </w:pPr>
      <w:bookmarkStart w:id="1" w:name="_Hlk116721855"/>
      <w:r>
        <w:rPr>
          <w:rFonts w:ascii="宋体" w:hAnsi="宋体" w:hint="eastAsia"/>
          <w:szCs w:val="21"/>
        </w:rPr>
        <w:t>实验内容</w:t>
      </w:r>
    </w:p>
    <w:bookmarkEnd w:id="1"/>
    <w:p w:rsidR="006C5E10" w:rsidRDefault="00BB00A7">
      <w:pPr>
        <w:snapToGrid w:val="0"/>
        <w:spacing w:line="400" w:lineRule="exact"/>
        <w:ind w:firstLineChars="200" w:firstLine="420"/>
        <w:rPr>
          <w:rFonts w:ascii="宋体" w:hAnsi="宋体"/>
          <w:szCs w:val="21"/>
        </w:rPr>
      </w:pPr>
      <w:r>
        <w:rPr>
          <w:rFonts w:ascii="宋体" w:hAnsi="宋体" w:hint="eastAsia"/>
          <w:szCs w:val="21"/>
        </w:rPr>
        <w:t>125kHz只读卡的读取操作；125kHz</w:t>
      </w:r>
      <w:proofErr w:type="gramStart"/>
      <w:r>
        <w:rPr>
          <w:rFonts w:ascii="宋体" w:hAnsi="宋体" w:hint="eastAsia"/>
          <w:szCs w:val="21"/>
        </w:rPr>
        <w:t>读写卡</w:t>
      </w:r>
      <w:proofErr w:type="gramEnd"/>
      <w:r>
        <w:rPr>
          <w:rFonts w:ascii="宋体" w:hAnsi="宋体" w:hint="eastAsia"/>
          <w:szCs w:val="21"/>
        </w:rPr>
        <w:t>的数据读写操作</w:t>
      </w:r>
    </w:p>
    <w:p w:rsidR="006C5E10" w:rsidRDefault="00BB00A7">
      <w:pPr>
        <w:snapToGrid w:val="0"/>
        <w:spacing w:line="400" w:lineRule="exact"/>
        <w:ind w:firstLineChars="200" w:firstLine="420"/>
        <w:rPr>
          <w:rFonts w:ascii="宋体" w:hAnsi="宋体"/>
          <w:szCs w:val="21"/>
        </w:rPr>
      </w:pPr>
      <w:bookmarkStart w:id="2" w:name="_Hlk116721840"/>
      <w:r>
        <w:rPr>
          <w:rFonts w:ascii="宋体" w:hAnsi="宋体" w:hint="eastAsia"/>
          <w:szCs w:val="21"/>
        </w:rPr>
        <w:t>3</w:t>
      </w:r>
      <w:r>
        <w:rPr>
          <w:rFonts w:ascii="宋体" w:hAnsi="宋体" w:cs="宋体" w:hint="eastAsia"/>
          <w:szCs w:val="21"/>
        </w:rPr>
        <w:t>．</w:t>
      </w:r>
      <w:r>
        <w:rPr>
          <w:rFonts w:ascii="宋体" w:hAnsi="宋体" w:hint="eastAsia"/>
          <w:szCs w:val="21"/>
        </w:rPr>
        <w:t>主要仪器设备及用品</w:t>
      </w:r>
    </w:p>
    <w:bookmarkEnd w:id="2"/>
    <w:p w:rsidR="006C5E10" w:rsidRDefault="00BB00A7">
      <w:pPr>
        <w:spacing w:line="400" w:lineRule="exact"/>
        <w:ind w:firstLineChars="200" w:firstLine="420"/>
        <w:rPr>
          <w:rFonts w:ascii="宋体" w:hAnsi="宋体"/>
          <w:szCs w:val="21"/>
        </w:rPr>
      </w:pPr>
      <w:r>
        <w:rPr>
          <w:rFonts w:ascii="宋体" w:hAnsi="宋体" w:hint="eastAsia"/>
          <w:szCs w:val="21"/>
        </w:rPr>
        <w:t>CVT-IOT-V实验箱；CVT-IOT-V综合实验平台；PC机一台，125KHz标签</w:t>
      </w:r>
    </w:p>
    <w:p w:rsidR="006C5E10" w:rsidRDefault="006C5E10">
      <w:pPr>
        <w:spacing w:line="400" w:lineRule="exact"/>
        <w:ind w:firstLineChars="200" w:firstLine="420"/>
        <w:rPr>
          <w:rFonts w:ascii="宋体" w:hAnsi="宋体"/>
          <w:szCs w:val="21"/>
        </w:rPr>
      </w:pPr>
    </w:p>
    <w:p w:rsidR="006C5E10" w:rsidRDefault="00BB00A7">
      <w:pPr>
        <w:spacing w:line="400" w:lineRule="exact"/>
        <w:ind w:firstLineChars="200" w:firstLine="422"/>
        <w:jc w:val="center"/>
        <w:rPr>
          <w:rFonts w:ascii="Times New Roman" w:hAnsi="Times New Roman" w:cs="宋体"/>
          <w:b/>
          <w:kern w:val="0"/>
          <w:szCs w:val="21"/>
        </w:rPr>
      </w:pPr>
      <w:r>
        <w:rPr>
          <w:rFonts w:ascii="Times New Roman" w:hAnsi="Times New Roman" w:cs="宋体" w:hint="eastAsia"/>
          <w:b/>
          <w:kern w:val="0"/>
          <w:szCs w:val="21"/>
        </w:rPr>
        <w:t>实验二</w:t>
      </w:r>
      <w:r>
        <w:rPr>
          <w:rFonts w:ascii="Times New Roman" w:hAnsi="Times New Roman" w:cs="宋体" w:hint="eastAsia"/>
          <w:b/>
          <w:kern w:val="0"/>
          <w:szCs w:val="21"/>
        </w:rPr>
        <w:t xml:space="preserve"> </w:t>
      </w:r>
      <w:r>
        <w:rPr>
          <w:rFonts w:ascii="Times New Roman" w:hAnsi="Times New Roman" w:cs="宋体"/>
          <w:b/>
          <w:kern w:val="0"/>
          <w:szCs w:val="21"/>
        </w:rPr>
        <w:t>13.56MHz ISO14443</w:t>
      </w:r>
      <w:r>
        <w:rPr>
          <w:rFonts w:ascii="Times New Roman" w:hAnsi="Times New Roman" w:cs="宋体" w:hint="eastAsia"/>
          <w:b/>
          <w:kern w:val="0"/>
          <w:szCs w:val="21"/>
        </w:rPr>
        <w:t>实验</w:t>
      </w:r>
    </w:p>
    <w:p w:rsidR="006C5E10" w:rsidRDefault="00BB00A7">
      <w:pPr>
        <w:spacing w:line="400" w:lineRule="exact"/>
        <w:ind w:firstLineChars="200" w:firstLine="420"/>
        <w:jc w:val="center"/>
        <w:rPr>
          <w:rFonts w:ascii="Times New Roman" w:hAnsi="Times New Roman" w:cs="宋体"/>
          <w:bCs/>
          <w:kern w:val="0"/>
          <w:szCs w:val="21"/>
        </w:rPr>
      </w:pPr>
      <w:r>
        <w:rPr>
          <w:rFonts w:ascii="Times New Roman" w:hAnsi="Times New Roman" w:cs="宋体" w:hint="eastAsia"/>
          <w:bCs/>
          <w:kern w:val="0"/>
          <w:szCs w:val="21"/>
        </w:rPr>
        <w:t>（验证性实验</w:t>
      </w:r>
      <w:r>
        <w:rPr>
          <w:rFonts w:ascii="Times New Roman" w:hAnsi="Times New Roman" w:cs="宋体"/>
          <w:bCs/>
          <w:kern w:val="0"/>
          <w:szCs w:val="21"/>
        </w:rPr>
        <w:t xml:space="preserve"> 4</w:t>
      </w:r>
      <w:r>
        <w:rPr>
          <w:rFonts w:ascii="Times New Roman" w:hAnsi="Times New Roman" w:cs="宋体" w:hint="eastAsia"/>
          <w:bCs/>
          <w:kern w:val="0"/>
          <w:szCs w:val="21"/>
        </w:rPr>
        <w:t>学时）</w:t>
      </w:r>
    </w:p>
    <w:p w:rsidR="006C5E10" w:rsidRDefault="00BB00A7">
      <w:pPr>
        <w:spacing w:line="400" w:lineRule="exact"/>
        <w:ind w:firstLineChars="200" w:firstLine="420"/>
        <w:rPr>
          <w:rFonts w:ascii="宋体" w:hAnsi="宋体"/>
          <w:szCs w:val="21"/>
        </w:rPr>
      </w:pPr>
      <w:bookmarkStart w:id="3" w:name="_Hlk116722021"/>
      <w:r>
        <w:rPr>
          <w:rFonts w:ascii="宋体" w:hAnsi="宋体" w:hint="eastAsia"/>
          <w:szCs w:val="21"/>
        </w:rPr>
        <w:t>1．目的要求</w:t>
      </w:r>
    </w:p>
    <w:bookmarkEnd w:id="3"/>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理解</w:t>
      </w:r>
      <w:proofErr w:type="spellStart"/>
      <w:r>
        <w:rPr>
          <w:rFonts w:ascii="Times New Roman" w:hAnsi="Times New Roman" w:cs="宋体"/>
          <w:kern w:val="0"/>
          <w:szCs w:val="21"/>
        </w:rPr>
        <w:t>Mifare</w:t>
      </w:r>
      <w:proofErr w:type="spellEnd"/>
      <w:r>
        <w:rPr>
          <w:rFonts w:ascii="Times New Roman" w:hAnsi="Times New Roman" w:cs="宋体"/>
          <w:kern w:val="0"/>
          <w:szCs w:val="21"/>
        </w:rPr>
        <w:t xml:space="preserve"> one</w:t>
      </w:r>
      <w:r>
        <w:rPr>
          <w:rFonts w:ascii="Times New Roman" w:hAnsi="Times New Roman" w:cs="宋体" w:hint="eastAsia"/>
          <w:kern w:val="0"/>
          <w:szCs w:val="21"/>
        </w:rPr>
        <w:t>卡操作基本原理；了解</w:t>
      </w:r>
      <w:proofErr w:type="spellStart"/>
      <w:r>
        <w:rPr>
          <w:rFonts w:ascii="Times New Roman" w:hAnsi="Times New Roman" w:cs="宋体"/>
          <w:kern w:val="0"/>
          <w:szCs w:val="21"/>
        </w:rPr>
        <w:t>Mifare</w:t>
      </w:r>
      <w:proofErr w:type="spellEnd"/>
      <w:r>
        <w:rPr>
          <w:rFonts w:ascii="Times New Roman" w:hAnsi="Times New Roman" w:cs="宋体"/>
          <w:kern w:val="0"/>
          <w:szCs w:val="21"/>
        </w:rPr>
        <w:t xml:space="preserve"> one</w:t>
      </w:r>
      <w:r>
        <w:rPr>
          <w:rFonts w:ascii="Times New Roman" w:hAnsi="Times New Roman" w:cs="宋体" w:hint="eastAsia"/>
          <w:kern w:val="0"/>
          <w:szCs w:val="21"/>
        </w:rPr>
        <w:t>卡通信协议</w:t>
      </w:r>
    </w:p>
    <w:p w:rsidR="006C5E10" w:rsidRDefault="00BB00A7">
      <w:pPr>
        <w:spacing w:line="400" w:lineRule="exact"/>
        <w:ind w:firstLineChars="200" w:firstLine="420"/>
        <w:rPr>
          <w:rFonts w:ascii="宋体" w:hAnsi="宋体"/>
          <w:szCs w:val="21"/>
        </w:rPr>
      </w:pPr>
      <w:bookmarkStart w:id="4" w:name="_Hlk116722043"/>
      <w:r>
        <w:rPr>
          <w:rFonts w:ascii="宋体" w:hAnsi="宋体" w:hint="eastAsia"/>
          <w:szCs w:val="21"/>
        </w:rPr>
        <w:t>2．实验内容</w:t>
      </w:r>
    </w:p>
    <w:bookmarkEnd w:id="4"/>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ISO14443</w:t>
      </w:r>
      <w:r>
        <w:rPr>
          <w:rFonts w:ascii="Times New Roman" w:hAnsi="Times New Roman" w:cs="宋体" w:hint="eastAsia"/>
          <w:kern w:val="0"/>
          <w:szCs w:val="21"/>
        </w:rPr>
        <w:t>标签寻卡操作；密码下载；数据读写以及</w:t>
      </w:r>
      <w:r>
        <w:rPr>
          <w:rFonts w:ascii="Times New Roman" w:hAnsi="Times New Roman" w:cs="宋体"/>
          <w:kern w:val="0"/>
          <w:szCs w:val="21"/>
        </w:rPr>
        <w:t>ISO14443 TYPEB</w:t>
      </w:r>
      <w:r>
        <w:rPr>
          <w:rFonts w:ascii="Times New Roman" w:hAnsi="Times New Roman" w:cs="宋体" w:hint="eastAsia"/>
          <w:kern w:val="0"/>
          <w:szCs w:val="21"/>
        </w:rPr>
        <w:t>读取身份证卡号</w:t>
      </w:r>
    </w:p>
    <w:p w:rsidR="006C5E10" w:rsidRDefault="00BB00A7">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cs="宋体" w:hint="eastAsia"/>
          <w:szCs w:val="21"/>
        </w:rPr>
        <w:t>．</w:t>
      </w:r>
      <w:r>
        <w:rPr>
          <w:rFonts w:ascii="宋体" w:hAnsi="宋体" w:hint="eastAsia"/>
          <w:szCs w:val="21"/>
        </w:rPr>
        <w:t>主要仪器设备及用品</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lastRenderedPageBreak/>
        <w:t>CVT-IOT-V</w:t>
      </w:r>
      <w:r>
        <w:rPr>
          <w:rFonts w:ascii="Times New Roman" w:hAnsi="Times New Roman" w:cs="宋体" w:hint="eastAsia"/>
          <w:kern w:val="0"/>
          <w:szCs w:val="21"/>
        </w:rPr>
        <w:t>实验箱；</w:t>
      </w:r>
      <w:r>
        <w:rPr>
          <w:rFonts w:ascii="Times New Roman" w:hAnsi="Times New Roman" w:cs="宋体"/>
          <w:kern w:val="0"/>
          <w:szCs w:val="21"/>
        </w:rPr>
        <w:t>CVT-IOT-V</w:t>
      </w:r>
      <w:r>
        <w:rPr>
          <w:rFonts w:ascii="Times New Roman" w:hAnsi="Times New Roman" w:cs="宋体" w:hint="eastAsia"/>
          <w:kern w:val="0"/>
          <w:szCs w:val="21"/>
        </w:rPr>
        <w:t>综合实验平台；</w:t>
      </w:r>
      <w:r>
        <w:rPr>
          <w:rFonts w:ascii="Times New Roman" w:hAnsi="Times New Roman" w:cs="宋体"/>
          <w:kern w:val="0"/>
          <w:szCs w:val="21"/>
        </w:rPr>
        <w:t>PC</w:t>
      </w:r>
      <w:r>
        <w:rPr>
          <w:rFonts w:ascii="Times New Roman" w:hAnsi="Times New Roman" w:cs="宋体" w:hint="eastAsia"/>
          <w:kern w:val="0"/>
          <w:szCs w:val="21"/>
        </w:rPr>
        <w:t>机一台；</w:t>
      </w:r>
      <w:r>
        <w:rPr>
          <w:rFonts w:ascii="Times New Roman" w:hAnsi="Times New Roman" w:cs="宋体"/>
          <w:kern w:val="0"/>
          <w:szCs w:val="21"/>
        </w:rPr>
        <w:t>13.56MHz</w:t>
      </w:r>
      <w:r>
        <w:rPr>
          <w:rFonts w:ascii="Times New Roman" w:hAnsi="Times New Roman" w:cs="宋体" w:hint="eastAsia"/>
          <w:kern w:val="0"/>
          <w:szCs w:val="21"/>
        </w:rPr>
        <w:t>标签</w:t>
      </w:r>
    </w:p>
    <w:p w:rsidR="006C5E10" w:rsidRDefault="006C5E10">
      <w:pPr>
        <w:spacing w:line="400" w:lineRule="exact"/>
        <w:ind w:firstLineChars="200" w:firstLine="420"/>
        <w:rPr>
          <w:rFonts w:ascii="Times New Roman" w:hAnsi="Times New Roman" w:cs="宋体"/>
          <w:kern w:val="0"/>
          <w:szCs w:val="21"/>
        </w:rPr>
      </w:pPr>
    </w:p>
    <w:p w:rsidR="006C5E10" w:rsidRDefault="00BB00A7">
      <w:pPr>
        <w:spacing w:line="400" w:lineRule="exact"/>
        <w:ind w:firstLineChars="200" w:firstLine="422"/>
        <w:jc w:val="center"/>
        <w:rPr>
          <w:rFonts w:ascii="Times New Roman" w:hAnsi="Times New Roman" w:cs="宋体"/>
          <w:b/>
          <w:kern w:val="0"/>
          <w:szCs w:val="21"/>
        </w:rPr>
      </w:pPr>
      <w:r>
        <w:rPr>
          <w:rFonts w:ascii="Times New Roman" w:hAnsi="Times New Roman" w:cs="宋体" w:hint="eastAsia"/>
          <w:b/>
          <w:kern w:val="0"/>
          <w:szCs w:val="21"/>
        </w:rPr>
        <w:t>实验三</w:t>
      </w:r>
      <w:r>
        <w:rPr>
          <w:rFonts w:ascii="Times New Roman" w:hAnsi="Times New Roman" w:cs="宋体" w:hint="eastAsia"/>
          <w:b/>
          <w:kern w:val="0"/>
          <w:szCs w:val="21"/>
        </w:rPr>
        <w:t xml:space="preserve"> </w:t>
      </w:r>
      <w:r>
        <w:rPr>
          <w:rFonts w:ascii="Times New Roman" w:hAnsi="Times New Roman" w:cs="宋体"/>
          <w:b/>
          <w:kern w:val="0"/>
          <w:szCs w:val="21"/>
        </w:rPr>
        <w:t>900MHz RFID</w:t>
      </w:r>
      <w:r>
        <w:rPr>
          <w:rFonts w:ascii="Times New Roman" w:hAnsi="Times New Roman" w:cs="宋体" w:hint="eastAsia"/>
          <w:b/>
          <w:kern w:val="0"/>
          <w:szCs w:val="21"/>
        </w:rPr>
        <w:t>实验</w:t>
      </w:r>
    </w:p>
    <w:p w:rsidR="006C5E10" w:rsidRDefault="00BB00A7">
      <w:pPr>
        <w:spacing w:line="400" w:lineRule="exact"/>
        <w:ind w:firstLineChars="200" w:firstLine="420"/>
        <w:jc w:val="center"/>
        <w:rPr>
          <w:rFonts w:ascii="Times New Roman" w:hAnsi="Times New Roman" w:cs="宋体"/>
          <w:bCs/>
          <w:kern w:val="0"/>
          <w:szCs w:val="21"/>
        </w:rPr>
      </w:pPr>
      <w:r>
        <w:rPr>
          <w:rFonts w:ascii="Times New Roman" w:hAnsi="Times New Roman" w:cs="宋体" w:hint="eastAsia"/>
          <w:bCs/>
          <w:kern w:val="0"/>
          <w:szCs w:val="21"/>
        </w:rPr>
        <w:t>（验证性实验</w:t>
      </w:r>
      <w:r>
        <w:rPr>
          <w:rFonts w:ascii="Times New Roman" w:hAnsi="Times New Roman" w:cs="宋体"/>
          <w:bCs/>
          <w:kern w:val="0"/>
          <w:szCs w:val="21"/>
        </w:rPr>
        <w:t xml:space="preserve"> 4</w:t>
      </w:r>
      <w:r>
        <w:rPr>
          <w:rFonts w:ascii="Times New Roman" w:hAnsi="Times New Roman" w:cs="宋体" w:hint="eastAsia"/>
          <w:bCs/>
          <w:kern w:val="0"/>
          <w:szCs w:val="21"/>
        </w:rPr>
        <w:t>学时）</w:t>
      </w:r>
    </w:p>
    <w:p w:rsidR="006C5E10" w:rsidRDefault="00BB00A7">
      <w:pPr>
        <w:spacing w:line="400" w:lineRule="exact"/>
        <w:ind w:firstLineChars="200" w:firstLine="420"/>
        <w:rPr>
          <w:rFonts w:ascii="宋体" w:hAnsi="宋体"/>
          <w:szCs w:val="21"/>
        </w:rPr>
      </w:pPr>
      <w:r>
        <w:rPr>
          <w:rFonts w:ascii="宋体" w:hAnsi="宋体" w:hint="eastAsia"/>
          <w:szCs w:val="21"/>
        </w:rPr>
        <w:t>1．目的要求</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了解</w:t>
      </w:r>
      <w:r>
        <w:rPr>
          <w:rFonts w:ascii="Times New Roman" w:hAnsi="Times New Roman" w:cs="宋体"/>
          <w:kern w:val="0"/>
          <w:szCs w:val="21"/>
        </w:rPr>
        <w:t>900MHz</w:t>
      </w:r>
      <w:r>
        <w:rPr>
          <w:rFonts w:ascii="Times New Roman" w:hAnsi="Times New Roman" w:cs="宋体" w:hint="eastAsia"/>
          <w:kern w:val="0"/>
          <w:szCs w:val="21"/>
        </w:rPr>
        <w:t>标签的功率设置；了解</w:t>
      </w:r>
      <w:r>
        <w:rPr>
          <w:rFonts w:ascii="Times New Roman" w:hAnsi="Times New Roman" w:cs="宋体"/>
          <w:kern w:val="0"/>
          <w:szCs w:val="21"/>
        </w:rPr>
        <w:t>900MHz</w:t>
      </w:r>
      <w:r>
        <w:rPr>
          <w:rFonts w:ascii="Times New Roman" w:hAnsi="Times New Roman" w:cs="宋体" w:hint="eastAsia"/>
          <w:kern w:val="0"/>
          <w:szCs w:val="21"/>
        </w:rPr>
        <w:t>标签的识别操作；了解</w:t>
      </w:r>
      <w:r>
        <w:rPr>
          <w:rFonts w:ascii="Times New Roman" w:hAnsi="Times New Roman" w:cs="宋体"/>
          <w:kern w:val="0"/>
          <w:szCs w:val="21"/>
        </w:rPr>
        <w:t>900MHz</w:t>
      </w:r>
      <w:r>
        <w:rPr>
          <w:rFonts w:ascii="Times New Roman" w:hAnsi="Times New Roman" w:cs="宋体" w:hint="eastAsia"/>
          <w:kern w:val="0"/>
          <w:szCs w:val="21"/>
        </w:rPr>
        <w:t>标签的数据读写操作</w:t>
      </w:r>
    </w:p>
    <w:p w:rsidR="006C5E10" w:rsidRDefault="00BB00A7">
      <w:pPr>
        <w:spacing w:line="400" w:lineRule="exact"/>
        <w:ind w:firstLineChars="200" w:firstLine="420"/>
        <w:rPr>
          <w:rFonts w:ascii="宋体" w:hAnsi="宋体"/>
          <w:szCs w:val="21"/>
        </w:rPr>
      </w:pPr>
      <w:r>
        <w:rPr>
          <w:rFonts w:ascii="宋体" w:hAnsi="宋体" w:hint="eastAsia"/>
          <w:szCs w:val="21"/>
        </w:rPr>
        <w:t>2．实验内容</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900MHz</w:t>
      </w:r>
      <w:r>
        <w:rPr>
          <w:rFonts w:ascii="Times New Roman" w:hAnsi="Times New Roman" w:cs="宋体" w:hint="eastAsia"/>
          <w:kern w:val="0"/>
          <w:szCs w:val="21"/>
        </w:rPr>
        <w:t>标签的功率设置；识别操作以及数据读写操作</w:t>
      </w:r>
    </w:p>
    <w:p w:rsidR="006C5E10" w:rsidRDefault="00BB00A7">
      <w:pPr>
        <w:spacing w:line="400" w:lineRule="exact"/>
        <w:ind w:firstLineChars="200" w:firstLine="420"/>
        <w:rPr>
          <w:rFonts w:ascii="宋体" w:hAnsi="宋体"/>
          <w:szCs w:val="21"/>
        </w:rPr>
      </w:pPr>
      <w:r>
        <w:rPr>
          <w:rFonts w:ascii="宋体" w:hAnsi="宋体" w:hint="eastAsia"/>
          <w:szCs w:val="21"/>
        </w:rPr>
        <w:t>3．主要仪器设备及用品</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CVT-IOT-V</w:t>
      </w:r>
      <w:r>
        <w:rPr>
          <w:rFonts w:ascii="Times New Roman" w:hAnsi="Times New Roman" w:cs="宋体" w:hint="eastAsia"/>
          <w:kern w:val="0"/>
          <w:szCs w:val="21"/>
        </w:rPr>
        <w:t>实验箱；</w:t>
      </w:r>
      <w:r>
        <w:rPr>
          <w:rFonts w:ascii="Times New Roman" w:hAnsi="Times New Roman" w:cs="宋体"/>
          <w:kern w:val="0"/>
          <w:szCs w:val="21"/>
        </w:rPr>
        <w:t>CVT-IOT-V</w:t>
      </w:r>
      <w:r>
        <w:rPr>
          <w:rFonts w:ascii="Times New Roman" w:hAnsi="Times New Roman" w:cs="宋体" w:hint="eastAsia"/>
          <w:kern w:val="0"/>
          <w:szCs w:val="21"/>
        </w:rPr>
        <w:t>综合实验平台；</w:t>
      </w:r>
      <w:r>
        <w:rPr>
          <w:rFonts w:ascii="Times New Roman" w:hAnsi="Times New Roman" w:cs="宋体"/>
          <w:kern w:val="0"/>
          <w:szCs w:val="21"/>
        </w:rPr>
        <w:t>PC</w:t>
      </w:r>
      <w:r>
        <w:rPr>
          <w:rFonts w:ascii="Times New Roman" w:hAnsi="Times New Roman" w:cs="宋体" w:hint="eastAsia"/>
          <w:kern w:val="0"/>
          <w:szCs w:val="21"/>
        </w:rPr>
        <w:t>机一台；</w:t>
      </w:r>
      <w:r>
        <w:rPr>
          <w:rFonts w:ascii="Times New Roman" w:hAnsi="Times New Roman" w:cs="宋体"/>
          <w:kern w:val="0"/>
          <w:szCs w:val="21"/>
        </w:rPr>
        <w:t>900MHz</w:t>
      </w:r>
      <w:r>
        <w:rPr>
          <w:rFonts w:ascii="Times New Roman" w:hAnsi="Times New Roman" w:cs="宋体" w:hint="eastAsia"/>
          <w:kern w:val="0"/>
          <w:szCs w:val="21"/>
        </w:rPr>
        <w:t>标签</w:t>
      </w:r>
    </w:p>
    <w:p w:rsidR="006C5E10" w:rsidRDefault="006C5E10">
      <w:pPr>
        <w:spacing w:line="400" w:lineRule="exact"/>
        <w:jc w:val="center"/>
        <w:rPr>
          <w:rFonts w:ascii="Times New Roman" w:hAnsi="Times New Roman"/>
          <w:b/>
          <w:szCs w:val="21"/>
        </w:rPr>
      </w:pPr>
    </w:p>
    <w:p w:rsidR="006C5E10" w:rsidRDefault="00BB00A7">
      <w:pPr>
        <w:spacing w:line="400" w:lineRule="exact"/>
        <w:ind w:firstLineChars="200" w:firstLine="422"/>
        <w:jc w:val="center"/>
        <w:rPr>
          <w:rFonts w:ascii="Times New Roman" w:hAnsi="Times New Roman" w:cs="宋体"/>
          <w:b/>
          <w:kern w:val="0"/>
          <w:szCs w:val="21"/>
        </w:rPr>
      </w:pPr>
      <w:r>
        <w:rPr>
          <w:rFonts w:ascii="Times New Roman" w:hAnsi="Times New Roman" w:cs="宋体" w:hint="eastAsia"/>
          <w:b/>
          <w:kern w:val="0"/>
          <w:szCs w:val="21"/>
        </w:rPr>
        <w:t>实验四</w:t>
      </w:r>
      <w:r>
        <w:rPr>
          <w:rFonts w:ascii="Times New Roman" w:hAnsi="Times New Roman" w:cs="宋体" w:hint="eastAsia"/>
          <w:b/>
          <w:kern w:val="0"/>
          <w:szCs w:val="21"/>
        </w:rPr>
        <w:t xml:space="preserve"> </w:t>
      </w:r>
      <w:r>
        <w:rPr>
          <w:rFonts w:ascii="Times New Roman" w:hAnsi="Times New Roman" w:cs="宋体"/>
          <w:b/>
          <w:kern w:val="0"/>
          <w:szCs w:val="21"/>
        </w:rPr>
        <w:t>RFID</w:t>
      </w:r>
      <w:r>
        <w:rPr>
          <w:rFonts w:ascii="Times New Roman" w:hAnsi="Times New Roman" w:cs="宋体" w:hint="eastAsia"/>
          <w:b/>
          <w:kern w:val="0"/>
          <w:szCs w:val="21"/>
        </w:rPr>
        <w:t>系统应用实验</w:t>
      </w:r>
    </w:p>
    <w:p w:rsidR="006C5E10" w:rsidRDefault="00BB00A7">
      <w:pPr>
        <w:spacing w:line="400" w:lineRule="exact"/>
        <w:ind w:firstLineChars="200" w:firstLine="420"/>
        <w:jc w:val="center"/>
        <w:rPr>
          <w:rFonts w:ascii="Times New Roman" w:hAnsi="Times New Roman" w:cs="宋体"/>
          <w:bCs/>
          <w:kern w:val="0"/>
          <w:szCs w:val="21"/>
        </w:rPr>
      </w:pPr>
      <w:r>
        <w:rPr>
          <w:rFonts w:ascii="Times New Roman" w:hAnsi="Times New Roman" w:cs="宋体" w:hint="eastAsia"/>
          <w:bCs/>
          <w:kern w:val="0"/>
          <w:szCs w:val="21"/>
        </w:rPr>
        <w:t>（综合性实验</w:t>
      </w:r>
      <w:r>
        <w:rPr>
          <w:rFonts w:ascii="Times New Roman" w:hAnsi="Times New Roman" w:cs="宋体"/>
          <w:bCs/>
          <w:kern w:val="0"/>
          <w:szCs w:val="21"/>
        </w:rPr>
        <w:t xml:space="preserve"> 4</w:t>
      </w:r>
      <w:r>
        <w:rPr>
          <w:rFonts w:ascii="Times New Roman" w:hAnsi="Times New Roman" w:cs="宋体" w:hint="eastAsia"/>
          <w:bCs/>
          <w:kern w:val="0"/>
          <w:szCs w:val="21"/>
        </w:rPr>
        <w:t>学时）</w:t>
      </w:r>
    </w:p>
    <w:p w:rsidR="006C5E10" w:rsidRDefault="00BB00A7">
      <w:pPr>
        <w:spacing w:line="400" w:lineRule="exact"/>
        <w:ind w:firstLineChars="200" w:firstLine="420"/>
        <w:rPr>
          <w:rFonts w:ascii="宋体" w:hAnsi="宋体"/>
          <w:szCs w:val="21"/>
        </w:rPr>
      </w:pPr>
      <w:r>
        <w:rPr>
          <w:rFonts w:ascii="宋体" w:hAnsi="宋体" w:hint="eastAsia"/>
          <w:szCs w:val="21"/>
        </w:rPr>
        <w:t>1．目的要求</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掌握</w:t>
      </w:r>
      <w:r>
        <w:rPr>
          <w:rFonts w:ascii="Times New Roman" w:hAnsi="Times New Roman" w:cs="宋体"/>
          <w:kern w:val="0"/>
          <w:szCs w:val="21"/>
        </w:rPr>
        <w:t>125kHz ID</w:t>
      </w:r>
      <w:r>
        <w:rPr>
          <w:rFonts w:ascii="Times New Roman" w:hAnsi="Times New Roman" w:cs="宋体" w:hint="eastAsia"/>
          <w:kern w:val="0"/>
          <w:szCs w:val="21"/>
        </w:rPr>
        <w:t>卡操作基本原理；掌握考勤管理系统的基本操作；掌握</w:t>
      </w:r>
      <w:r>
        <w:rPr>
          <w:rFonts w:ascii="Times New Roman" w:hAnsi="Times New Roman" w:cs="宋体"/>
          <w:kern w:val="0"/>
          <w:szCs w:val="21"/>
        </w:rPr>
        <w:t>ISO14443 ID</w:t>
      </w:r>
      <w:r>
        <w:rPr>
          <w:rFonts w:ascii="Times New Roman" w:hAnsi="Times New Roman" w:cs="宋体" w:hint="eastAsia"/>
          <w:kern w:val="0"/>
          <w:szCs w:val="21"/>
        </w:rPr>
        <w:t>卡操作基本原理；掌握</w:t>
      </w:r>
      <w:r>
        <w:rPr>
          <w:rFonts w:ascii="Times New Roman" w:hAnsi="Times New Roman" w:cs="宋体"/>
          <w:kern w:val="0"/>
          <w:szCs w:val="21"/>
        </w:rPr>
        <w:t>RFID</w:t>
      </w:r>
      <w:r>
        <w:rPr>
          <w:rFonts w:ascii="Times New Roman" w:hAnsi="Times New Roman" w:cs="宋体" w:hint="eastAsia"/>
          <w:kern w:val="0"/>
          <w:szCs w:val="21"/>
        </w:rPr>
        <w:t>在考勤管理系统、物流管理系统、图书管理系统中的基本操作</w:t>
      </w:r>
    </w:p>
    <w:p w:rsidR="006C5E10" w:rsidRDefault="00BB00A7">
      <w:pPr>
        <w:spacing w:line="400" w:lineRule="exact"/>
        <w:ind w:firstLineChars="200" w:firstLine="420"/>
        <w:rPr>
          <w:rFonts w:ascii="宋体" w:hAnsi="宋体"/>
          <w:szCs w:val="21"/>
        </w:rPr>
      </w:pPr>
      <w:r>
        <w:rPr>
          <w:rFonts w:ascii="宋体" w:hAnsi="宋体" w:hint="eastAsia"/>
          <w:szCs w:val="21"/>
        </w:rPr>
        <w:t>2．实验内容</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考勤管理系统、物流管理系统及图书管理系统中的</w:t>
      </w:r>
      <w:r>
        <w:rPr>
          <w:rFonts w:ascii="Times New Roman" w:hAnsi="Times New Roman" w:cs="宋体"/>
          <w:kern w:val="0"/>
          <w:szCs w:val="21"/>
        </w:rPr>
        <w:t>RFID</w:t>
      </w:r>
      <w:r>
        <w:rPr>
          <w:rFonts w:ascii="Times New Roman" w:hAnsi="Times New Roman" w:cs="宋体" w:hint="eastAsia"/>
          <w:kern w:val="0"/>
          <w:szCs w:val="21"/>
        </w:rPr>
        <w:t>综合应用</w:t>
      </w:r>
    </w:p>
    <w:p w:rsidR="006C5E10" w:rsidRDefault="00BB00A7">
      <w:pPr>
        <w:spacing w:line="400" w:lineRule="exact"/>
        <w:ind w:firstLineChars="200" w:firstLine="420"/>
        <w:rPr>
          <w:rFonts w:ascii="宋体" w:hAnsi="宋体"/>
          <w:szCs w:val="21"/>
        </w:rPr>
      </w:pPr>
      <w:r>
        <w:rPr>
          <w:rFonts w:ascii="宋体" w:hAnsi="宋体" w:hint="eastAsia"/>
          <w:szCs w:val="21"/>
        </w:rPr>
        <w:t>3．主要仪器设备及用品</w:t>
      </w:r>
    </w:p>
    <w:p w:rsidR="006C5E10" w:rsidRDefault="00BB00A7">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CVT-IOT-V</w:t>
      </w:r>
      <w:r>
        <w:rPr>
          <w:rFonts w:ascii="Times New Roman" w:hAnsi="Times New Roman" w:cs="宋体" w:hint="eastAsia"/>
          <w:kern w:val="0"/>
          <w:szCs w:val="21"/>
        </w:rPr>
        <w:t>实验箱；</w:t>
      </w:r>
      <w:r>
        <w:rPr>
          <w:rFonts w:ascii="Times New Roman" w:hAnsi="Times New Roman" w:cs="宋体"/>
          <w:kern w:val="0"/>
          <w:szCs w:val="21"/>
        </w:rPr>
        <w:t>CVT-RFID-III</w:t>
      </w:r>
      <w:r>
        <w:rPr>
          <w:rFonts w:ascii="Times New Roman" w:hAnsi="Times New Roman" w:cs="宋体" w:hint="eastAsia"/>
          <w:kern w:val="0"/>
          <w:szCs w:val="21"/>
        </w:rPr>
        <w:t>综合实验平台；</w:t>
      </w:r>
      <w:r>
        <w:rPr>
          <w:rFonts w:ascii="Times New Roman" w:hAnsi="Times New Roman" w:cs="宋体"/>
          <w:kern w:val="0"/>
          <w:szCs w:val="21"/>
        </w:rPr>
        <w:t>PC</w:t>
      </w:r>
      <w:r>
        <w:rPr>
          <w:rFonts w:ascii="Times New Roman" w:hAnsi="Times New Roman" w:cs="宋体" w:hint="eastAsia"/>
          <w:kern w:val="0"/>
          <w:szCs w:val="21"/>
        </w:rPr>
        <w:t>机一台；</w:t>
      </w:r>
      <w:r>
        <w:rPr>
          <w:rFonts w:ascii="Times New Roman" w:hAnsi="Times New Roman" w:cs="宋体"/>
          <w:kern w:val="0"/>
          <w:szCs w:val="21"/>
        </w:rPr>
        <w:t>125kHz</w:t>
      </w:r>
      <w:r>
        <w:rPr>
          <w:rFonts w:ascii="Times New Roman" w:hAnsi="Times New Roman" w:cs="宋体" w:hint="eastAsia"/>
          <w:kern w:val="0"/>
          <w:szCs w:val="21"/>
        </w:rPr>
        <w:t>只读卡；</w:t>
      </w:r>
      <w:r>
        <w:rPr>
          <w:rFonts w:ascii="Times New Roman" w:hAnsi="Times New Roman" w:cs="宋体"/>
          <w:kern w:val="0"/>
          <w:szCs w:val="21"/>
        </w:rPr>
        <w:t>ISO14443</w:t>
      </w:r>
      <w:r>
        <w:rPr>
          <w:rFonts w:ascii="Times New Roman" w:hAnsi="Times New Roman" w:cs="宋体" w:hint="eastAsia"/>
          <w:kern w:val="0"/>
          <w:szCs w:val="21"/>
        </w:rPr>
        <w:t>标签</w:t>
      </w:r>
    </w:p>
    <w:p w:rsidR="006C5E10" w:rsidRDefault="00BB00A7">
      <w:pPr>
        <w:spacing w:line="480" w:lineRule="exact"/>
        <w:rPr>
          <w:rFonts w:ascii="黑体" w:eastAsia="黑体" w:hAnsi="宋体"/>
          <w:sz w:val="28"/>
          <w:szCs w:val="28"/>
        </w:rPr>
      </w:pPr>
      <w:r>
        <w:rPr>
          <w:rFonts w:ascii="黑体" w:eastAsia="黑体" w:hAnsi="宋体" w:hint="eastAsia"/>
          <w:sz w:val="28"/>
          <w:szCs w:val="28"/>
        </w:rPr>
        <w:t>五、考核方式及成绩评定</w:t>
      </w:r>
    </w:p>
    <w:p w:rsidR="006C5E10" w:rsidRDefault="00BB00A7">
      <w:pPr>
        <w:spacing w:line="400" w:lineRule="exact"/>
        <w:ind w:firstLine="420"/>
        <w:rPr>
          <w:rFonts w:ascii="宋体" w:hAnsi="宋体" w:cs="宋体"/>
          <w:szCs w:val="21"/>
        </w:rPr>
      </w:pPr>
      <w:r>
        <w:rPr>
          <w:rFonts w:ascii="宋体" w:hAnsi="宋体" w:cs="宋体" w:hint="eastAsia"/>
          <w:szCs w:val="21"/>
        </w:rPr>
        <w:t>1．考核方式</w:t>
      </w:r>
    </w:p>
    <w:p w:rsidR="006C5E10" w:rsidRDefault="00BB00A7">
      <w:pPr>
        <w:spacing w:line="400" w:lineRule="exact"/>
        <w:ind w:firstLine="420"/>
        <w:rPr>
          <w:rFonts w:ascii="宋体" w:hAnsi="宋体" w:cs="宋体"/>
          <w:szCs w:val="21"/>
        </w:rPr>
      </w:pPr>
      <w:r>
        <w:rPr>
          <w:rFonts w:ascii="宋体" w:hAnsi="宋体" w:cs="宋体" w:hint="eastAsia"/>
          <w:szCs w:val="21"/>
        </w:rPr>
        <w:t>本课程考核包括平时考查和期末考试两个部分。平时考查针对学生学习过程评价，包括考勤、作业、实验以及课外学习方面。期末考试采用闭卷笔试形式，以考查学生基础知识应用能力为主。</w:t>
      </w:r>
    </w:p>
    <w:p w:rsidR="006C5E10" w:rsidRDefault="00BB00A7">
      <w:pPr>
        <w:spacing w:line="400" w:lineRule="exact"/>
        <w:ind w:firstLine="420"/>
        <w:rPr>
          <w:rFonts w:ascii="宋体" w:hAnsi="宋体" w:cs="宋体"/>
          <w:szCs w:val="21"/>
        </w:rPr>
      </w:pPr>
      <w:r>
        <w:rPr>
          <w:rFonts w:ascii="宋体" w:hAnsi="宋体" w:cs="宋体" w:hint="eastAsia"/>
          <w:szCs w:val="21"/>
        </w:rPr>
        <w:t>2．成绩评定</w:t>
      </w:r>
    </w:p>
    <w:p w:rsidR="006C5E10" w:rsidRDefault="00BB00A7">
      <w:pPr>
        <w:spacing w:line="400" w:lineRule="exact"/>
        <w:ind w:firstLine="420"/>
        <w:rPr>
          <w:rFonts w:ascii="宋体" w:hAnsi="宋体" w:cs="宋体"/>
          <w:szCs w:val="21"/>
        </w:rPr>
      </w:pPr>
      <w:r>
        <w:rPr>
          <w:rFonts w:ascii="宋体" w:hAnsi="宋体" w:cs="宋体" w:hint="eastAsia"/>
          <w:szCs w:val="21"/>
        </w:rPr>
        <w:t>本课程由平时考查成绩（40%）和期末考试成绩（60%）两个部分按百分制综合评定成绩，其中平时考查成绩包括考勤（30%）、作业/实验（30%）、课堂表现（20%）、课程笔记（20%）四个方面。</w:t>
      </w:r>
    </w:p>
    <w:p w:rsidR="00324AF9" w:rsidRDefault="00324AF9">
      <w:pPr>
        <w:widowControl/>
        <w:jc w:val="left"/>
        <w:rPr>
          <w:rFonts w:ascii="黑体" w:eastAsia="黑体" w:hAnsi="黑体"/>
          <w:szCs w:val="21"/>
        </w:rPr>
      </w:pPr>
      <w:r>
        <w:rPr>
          <w:rFonts w:ascii="黑体" w:eastAsia="黑体" w:hAnsi="黑体"/>
          <w:szCs w:val="21"/>
        </w:rPr>
        <w:br w:type="page"/>
      </w:r>
    </w:p>
    <w:p w:rsidR="006C5E10" w:rsidRDefault="00BB00A7" w:rsidP="00B52637">
      <w:pPr>
        <w:topLinePunct/>
        <w:spacing w:line="400" w:lineRule="exact"/>
        <w:jc w:val="center"/>
        <w:rPr>
          <w:rFonts w:ascii="黑体" w:eastAsia="黑体" w:hAnsi="黑体"/>
          <w:szCs w:val="21"/>
        </w:rPr>
      </w:pPr>
      <w:r>
        <w:rPr>
          <w:rFonts w:ascii="黑体" w:eastAsia="黑体" w:hAnsi="黑体" w:hint="eastAsia"/>
          <w:szCs w:val="21"/>
        </w:rPr>
        <w:lastRenderedPageBreak/>
        <w:t>课程目标考核权值分配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297"/>
        <w:gridCol w:w="1297"/>
        <w:gridCol w:w="1297"/>
        <w:gridCol w:w="1297"/>
        <w:gridCol w:w="1300"/>
        <w:gridCol w:w="873"/>
      </w:tblGrid>
      <w:tr w:rsidR="00BB43D0" w:rsidTr="00BB43D0">
        <w:trPr>
          <w:trHeight w:val="20"/>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黑体" w:eastAsia="黑体"/>
                <w:szCs w:val="21"/>
              </w:rPr>
            </w:pPr>
            <w:r>
              <w:rPr>
                <w:rFonts w:ascii="黑体" w:eastAsia="黑体"/>
                <w:szCs w:val="21"/>
              </w:rPr>
              <w:t>课程目标</w:t>
            </w:r>
          </w:p>
        </w:tc>
        <w:tc>
          <w:tcPr>
            <w:tcW w:w="3807" w:type="pct"/>
            <w:gridSpan w:val="5"/>
            <w:tcBorders>
              <w:top w:val="single" w:sz="4" w:space="0" w:color="auto"/>
              <w:left w:val="single" w:sz="4" w:space="0" w:color="auto"/>
              <w:bottom w:val="single" w:sz="4" w:space="0" w:color="auto"/>
              <w:right w:val="single" w:sz="4" w:space="0" w:color="auto"/>
            </w:tcBorders>
          </w:tcPr>
          <w:p w:rsidR="00BB43D0" w:rsidRDefault="00BB43D0" w:rsidP="005C68D1">
            <w:pPr>
              <w:spacing w:line="400" w:lineRule="exact"/>
              <w:jc w:val="center"/>
              <w:rPr>
                <w:rFonts w:ascii="黑体" w:eastAsia="黑体"/>
                <w:szCs w:val="21"/>
              </w:rPr>
            </w:pPr>
            <w:r>
              <w:rPr>
                <w:rFonts w:ascii="黑体" w:eastAsia="黑体"/>
                <w:szCs w:val="21"/>
              </w:rPr>
              <w:t>教学环节</w:t>
            </w:r>
          </w:p>
        </w:tc>
        <w:tc>
          <w:tcPr>
            <w:tcW w:w="512" w:type="pct"/>
            <w:vMerge w:val="restart"/>
            <w:tcBorders>
              <w:top w:val="single" w:sz="4" w:space="0" w:color="auto"/>
              <w:left w:val="single" w:sz="4" w:space="0" w:color="auto"/>
              <w:right w:val="single" w:sz="4" w:space="0" w:color="auto"/>
            </w:tcBorders>
            <w:vAlign w:val="center"/>
          </w:tcPr>
          <w:p w:rsidR="00BB43D0" w:rsidRDefault="00BB43D0" w:rsidP="005C68D1">
            <w:pPr>
              <w:spacing w:line="400" w:lineRule="exact"/>
              <w:jc w:val="center"/>
              <w:rPr>
                <w:rFonts w:ascii="黑体" w:eastAsia="黑体"/>
                <w:szCs w:val="21"/>
              </w:rPr>
            </w:pPr>
            <w:r>
              <w:rPr>
                <w:rFonts w:ascii="黑体" w:eastAsia="黑体" w:hAnsi="黑体"/>
                <w:szCs w:val="21"/>
              </w:rPr>
              <w:t>合计</w:t>
            </w:r>
          </w:p>
        </w:tc>
      </w:tr>
      <w:tr w:rsidR="00BB43D0" w:rsidTr="00BB43D0">
        <w:trPr>
          <w:trHeight w:val="20"/>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BB43D0" w:rsidRDefault="00BB43D0" w:rsidP="005C68D1">
            <w:pPr>
              <w:widowControl/>
              <w:spacing w:line="400" w:lineRule="exact"/>
              <w:jc w:val="left"/>
              <w:rPr>
                <w:rFonts w:ascii="黑体" w:eastAsia="黑体"/>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BB43D0" w:rsidRPr="00BB43D0" w:rsidRDefault="00BB43D0" w:rsidP="005C68D1">
            <w:pPr>
              <w:spacing w:line="400" w:lineRule="exact"/>
              <w:jc w:val="center"/>
              <w:rPr>
                <w:rFonts w:ascii="黑体" w:eastAsia="黑体" w:hAnsi="黑体"/>
                <w:szCs w:val="21"/>
              </w:rPr>
            </w:pPr>
            <w:r w:rsidRPr="00BB43D0">
              <w:rPr>
                <w:rFonts w:ascii="黑体" w:eastAsia="黑体" w:hAnsi="黑体"/>
                <w:szCs w:val="21"/>
              </w:rPr>
              <w:t>考勤</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Pr="00BB43D0" w:rsidRDefault="00BB43D0" w:rsidP="005C68D1">
            <w:pPr>
              <w:spacing w:line="400" w:lineRule="exact"/>
              <w:jc w:val="center"/>
              <w:rPr>
                <w:rFonts w:ascii="黑体" w:eastAsia="黑体" w:hAnsi="黑体"/>
                <w:szCs w:val="21"/>
              </w:rPr>
            </w:pPr>
            <w:r w:rsidRPr="00BB43D0">
              <w:rPr>
                <w:rFonts w:ascii="黑体" w:eastAsia="黑体" w:hAnsi="黑体" w:hint="eastAsia"/>
                <w:szCs w:val="21"/>
              </w:rPr>
              <w:t>作业/实验</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Pr="00BB43D0" w:rsidRDefault="00BB43D0" w:rsidP="005C68D1">
            <w:pPr>
              <w:spacing w:line="400" w:lineRule="exact"/>
              <w:jc w:val="center"/>
              <w:rPr>
                <w:rFonts w:ascii="黑体" w:eastAsia="黑体" w:hAnsi="黑体"/>
                <w:szCs w:val="21"/>
              </w:rPr>
            </w:pPr>
            <w:r w:rsidRPr="00BB43D0">
              <w:rPr>
                <w:rFonts w:ascii="黑体" w:eastAsia="黑体" w:hAnsi="黑体"/>
                <w:szCs w:val="21"/>
              </w:rPr>
              <w:t>课堂表现</w:t>
            </w:r>
          </w:p>
        </w:tc>
        <w:tc>
          <w:tcPr>
            <w:tcW w:w="761" w:type="pct"/>
            <w:tcBorders>
              <w:top w:val="single" w:sz="4" w:space="0" w:color="auto"/>
              <w:left w:val="single" w:sz="4" w:space="0" w:color="auto"/>
              <w:bottom w:val="single" w:sz="4" w:space="0" w:color="auto"/>
              <w:right w:val="single" w:sz="4" w:space="0" w:color="auto"/>
            </w:tcBorders>
          </w:tcPr>
          <w:p w:rsidR="00BB43D0" w:rsidRPr="00BB43D0" w:rsidRDefault="00BB43D0" w:rsidP="005C68D1">
            <w:pPr>
              <w:spacing w:line="400" w:lineRule="exact"/>
              <w:jc w:val="center"/>
              <w:rPr>
                <w:rFonts w:ascii="黑体" w:eastAsia="黑体" w:hAnsi="黑体" w:cs="宋体"/>
                <w:szCs w:val="21"/>
              </w:rPr>
            </w:pPr>
            <w:r w:rsidRPr="00BB43D0">
              <w:rPr>
                <w:rFonts w:ascii="黑体" w:eastAsia="黑体" w:hAnsi="黑体" w:cs="宋体"/>
                <w:szCs w:val="21"/>
              </w:rPr>
              <w:t>课程笔记</w:t>
            </w:r>
          </w:p>
        </w:tc>
        <w:tc>
          <w:tcPr>
            <w:tcW w:w="763" w:type="pct"/>
            <w:tcBorders>
              <w:top w:val="single" w:sz="4" w:space="0" w:color="auto"/>
              <w:left w:val="single" w:sz="4" w:space="0" w:color="auto"/>
              <w:bottom w:val="single" w:sz="4" w:space="0" w:color="auto"/>
              <w:right w:val="single" w:sz="4" w:space="0" w:color="auto"/>
            </w:tcBorders>
            <w:vAlign w:val="center"/>
          </w:tcPr>
          <w:p w:rsidR="00BB43D0" w:rsidRPr="00BB43D0" w:rsidRDefault="00BB43D0" w:rsidP="005C68D1">
            <w:pPr>
              <w:spacing w:line="400" w:lineRule="exact"/>
              <w:jc w:val="center"/>
              <w:rPr>
                <w:rFonts w:ascii="黑体" w:eastAsia="黑体" w:hAnsi="黑体"/>
                <w:szCs w:val="21"/>
              </w:rPr>
            </w:pPr>
            <w:r w:rsidRPr="00BB43D0">
              <w:rPr>
                <w:rFonts w:ascii="黑体" w:eastAsia="黑体" w:hAnsi="黑体"/>
                <w:szCs w:val="21"/>
              </w:rPr>
              <w:t>期末考试</w:t>
            </w:r>
          </w:p>
        </w:tc>
        <w:tc>
          <w:tcPr>
            <w:tcW w:w="512" w:type="pct"/>
            <w:vMerge/>
            <w:tcBorders>
              <w:left w:val="single" w:sz="4" w:space="0" w:color="auto"/>
              <w:bottom w:val="single" w:sz="4" w:space="0" w:color="auto"/>
              <w:right w:val="single" w:sz="4" w:space="0" w:color="auto"/>
            </w:tcBorders>
          </w:tcPr>
          <w:p w:rsidR="00BB43D0" w:rsidRDefault="00BB43D0" w:rsidP="005C68D1">
            <w:pPr>
              <w:spacing w:line="400" w:lineRule="exact"/>
              <w:jc w:val="center"/>
              <w:rPr>
                <w:rFonts w:ascii="黑体" w:eastAsia="黑体"/>
                <w:szCs w:val="21"/>
              </w:rPr>
            </w:pPr>
          </w:p>
        </w:tc>
      </w:tr>
      <w:tr w:rsidR="00BB43D0" w:rsidTr="009A42D2">
        <w:trPr>
          <w:trHeight w:val="20"/>
          <w:jc w:val="center"/>
        </w:trPr>
        <w:tc>
          <w:tcPr>
            <w:tcW w:w="68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目标</w:t>
            </w:r>
            <w:r>
              <w:rPr>
                <w:rFonts w:ascii="Times New Roman" w:hAnsi="Times New Roman" w:hint="eastAsia"/>
                <w:szCs w:val="21"/>
              </w:rPr>
              <w:t>1</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0</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6</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3</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3</w:t>
            </w:r>
          </w:p>
        </w:tc>
        <w:tc>
          <w:tcPr>
            <w:tcW w:w="763"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30</w:t>
            </w:r>
          </w:p>
        </w:tc>
        <w:tc>
          <w:tcPr>
            <w:tcW w:w="512"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42</w:t>
            </w:r>
          </w:p>
        </w:tc>
      </w:tr>
      <w:tr w:rsidR="00BB43D0" w:rsidTr="009A42D2">
        <w:trPr>
          <w:trHeight w:val="20"/>
          <w:jc w:val="center"/>
        </w:trPr>
        <w:tc>
          <w:tcPr>
            <w:tcW w:w="68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目标</w:t>
            </w:r>
            <w:r>
              <w:rPr>
                <w:rFonts w:ascii="Times New Roman" w:hAnsi="Times New Roman" w:hint="eastAsia"/>
                <w:szCs w:val="21"/>
              </w:rPr>
              <w:t>2</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0</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4</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3</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3</w:t>
            </w:r>
          </w:p>
        </w:tc>
        <w:tc>
          <w:tcPr>
            <w:tcW w:w="763"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20</w:t>
            </w:r>
          </w:p>
        </w:tc>
        <w:tc>
          <w:tcPr>
            <w:tcW w:w="512"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30</w:t>
            </w:r>
          </w:p>
        </w:tc>
      </w:tr>
      <w:tr w:rsidR="00BB43D0" w:rsidTr="009A42D2">
        <w:trPr>
          <w:trHeight w:val="20"/>
          <w:jc w:val="center"/>
        </w:trPr>
        <w:tc>
          <w:tcPr>
            <w:tcW w:w="68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目标</w:t>
            </w:r>
            <w:r>
              <w:rPr>
                <w:rFonts w:ascii="Times New Roman" w:hAnsi="Times New Roman" w:hint="eastAsia"/>
                <w:szCs w:val="21"/>
              </w:rPr>
              <w:t>3</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12</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2</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2</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2</w:t>
            </w:r>
          </w:p>
        </w:tc>
        <w:tc>
          <w:tcPr>
            <w:tcW w:w="763"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10</w:t>
            </w:r>
          </w:p>
        </w:tc>
        <w:tc>
          <w:tcPr>
            <w:tcW w:w="512"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28</w:t>
            </w:r>
          </w:p>
        </w:tc>
      </w:tr>
      <w:tr w:rsidR="00BB43D0" w:rsidTr="009A42D2">
        <w:trPr>
          <w:trHeight w:val="20"/>
          <w:jc w:val="center"/>
        </w:trPr>
        <w:tc>
          <w:tcPr>
            <w:tcW w:w="681" w:type="pct"/>
            <w:tcBorders>
              <w:top w:val="single" w:sz="4" w:space="0" w:color="auto"/>
              <w:left w:val="single" w:sz="4" w:space="0" w:color="auto"/>
              <w:bottom w:val="single" w:sz="4" w:space="0" w:color="auto"/>
              <w:right w:val="single" w:sz="4" w:space="0" w:color="auto"/>
            </w:tcBorders>
            <w:vAlign w:val="center"/>
          </w:tcPr>
          <w:p w:rsidR="00BB43D0" w:rsidRPr="00BB43D0" w:rsidRDefault="00BB43D0" w:rsidP="005C68D1">
            <w:pPr>
              <w:spacing w:line="400" w:lineRule="exact"/>
              <w:jc w:val="center"/>
              <w:rPr>
                <w:rFonts w:ascii="宋体" w:hAnsi="宋体" w:cs="宋体"/>
                <w:szCs w:val="21"/>
              </w:rPr>
            </w:pPr>
            <w:r w:rsidRPr="00BB43D0">
              <w:rPr>
                <w:rFonts w:ascii="宋体" w:hAnsi="宋体" w:cs="宋体" w:hint="eastAsia"/>
                <w:szCs w:val="21"/>
              </w:rPr>
              <w:t>分值</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12</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12</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8</w:t>
            </w:r>
          </w:p>
        </w:tc>
        <w:tc>
          <w:tcPr>
            <w:tcW w:w="761"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8</w:t>
            </w:r>
          </w:p>
        </w:tc>
        <w:tc>
          <w:tcPr>
            <w:tcW w:w="763"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60</w:t>
            </w:r>
          </w:p>
        </w:tc>
        <w:tc>
          <w:tcPr>
            <w:tcW w:w="512" w:type="pct"/>
            <w:tcBorders>
              <w:top w:val="single" w:sz="4" w:space="0" w:color="auto"/>
              <w:left w:val="single" w:sz="4" w:space="0" w:color="auto"/>
              <w:bottom w:val="single" w:sz="4" w:space="0" w:color="auto"/>
              <w:right w:val="single" w:sz="4" w:space="0" w:color="auto"/>
            </w:tcBorders>
            <w:vAlign w:val="center"/>
          </w:tcPr>
          <w:p w:rsidR="00BB43D0" w:rsidRDefault="00BB43D0" w:rsidP="005C68D1">
            <w:pPr>
              <w:spacing w:line="400" w:lineRule="exact"/>
              <w:jc w:val="center"/>
              <w:rPr>
                <w:rFonts w:ascii="Times New Roman" w:hAnsi="Times New Roman"/>
                <w:szCs w:val="21"/>
              </w:rPr>
            </w:pPr>
            <w:r>
              <w:rPr>
                <w:rFonts w:ascii="Times New Roman" w:hAnsi="Times New Roman" w:hint="eastAsia"/>
                <w:szCs w:val="21"/>
              </w:rPr>
              <w:t>100</w:t>
            </w:r>
          </w:p>
        </w:tc>
      </w:tr>
    </w:tbl>
    <w:p w:rsidR="006C5E10" w:rsidRDefault="00BB00A7">
      <w:pPr>
        <w:spacing w:line="480" w:lineRule="exact"/>
        <w:rPr>
          <w:rFonts w:ascii="黑体" w:eastAsia="黑体" w:hAnsi="宋体"/>
          <w:sz w:val="28"/>
          <w:szCs w:val="28"/>
        </w:rPr>
      </w:pPr>
      <w:r>
        <w:rPr>
          <w:rFonts w:ascii="黑体" w:eastAsia="黑体" w:hAnsi="宋体" w:hint="eastAsia"/>
          <w:sz w:val="28"/>
          <w:szCs w:val="28"/>
        </w:rPr>
        <w:t>六、推荐教材及参考资料</w:t>
      </w:r>
    </w:p>
    <w:p w:rsidR="006C5E10" w:rsidRDefault="00BB00A7">
      <w:pPr>
        <w:spacing w:line="400" w:lineRule="exact"/>
        <w:ind w:firstLineChars="200" w:firstLine="420"/>
        <w:rPr>
          <w:szCs w:val="21"/>
        </w:rPr>
      </w:pPr>
      <w:r>
        <w:rPr>
          <w:rFonts w:hint="eastAsia"/>
          <w:szCs w:val="21"/>
        </w:rPr>
        <w:t>1</w:t>
      </w:r>
      <w:r>
        <w:rPr>
          <w:rFonts w:ascii="宋体" w:hAnsi="宋体" w:cs="宋体" w:hint="eastAsia"/>
          <w:szCs w:val="21"/>
        </w:rPr>
        <w:t>．</w:t>
      </w:r>
      <w:r>
        <w:rPr>
          <w:rFonts w:hint="eastAsia"/>
          <w:szCs w:val="21"/>
        </w:rPr>
        <w:t>推荐教材</w:t>
      </w:r>
    </w:p>
    <w:p w:rsidR="006C5E10" w:rsidRDefault="00BB00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许毅，陈建军等. RFID原理与应用（第2版）. 北京：清华大学出版社，2020.</w:t>
      </w:r>
    </w:p>
    <w:p w:rsidR="006C5E10" w:rsidRDefault="00BB00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（本书为21世纪高等学校规划教材，经过检验，在教学中反映良好，内容准确合理，结构合适，能够满足本科教学的需要。）</w:t>
      </w:r>
    </w:p>
    <w:p w:rsidR="006C5E10" w:rsidRDefault="00BB00A7">
      <w:pPr>
        <w:spacing w:line="400" w:lineRule="exact"/>
        <w:ind w:firstLineChars="200" w:firstLine="420"/>
        <w:rPr>
          <w:szCs w:val="21"/>
        </w:rPr>
      </w:pPr>
      <w:r>
        <w:rPr>
          <w:rFonts w:hint="eastAsia"/>
          <w:szCs w:val="21"/>
        </w:rPr>
        <w:t>2</w:t>
      </w:r>
      <w:r>
        <w:rPr>
          <w:rFonts w:ascii="宋体" w:hAnsi="宋体" w:cs="宋体" w:hint="eastAsia"/>
          <w:szCs w:val="21"/>
        </w:rPr>
        <w:t>．</w:t>
      </w:r>
      <w:r>
        <w:rPr>
          <w:rFonts w:hint="eastAsia"/>
          <w:szCs w:val="21"/>
        </w:rPr>
        <w:t>参考资料</w:t>
      </w:r>
    </w:p>
    <w:p w:rsidR="006C5E10" w:rsidRDefault="00BB00A7">
      <w:pPr>
        <w:spacing w:line="400" w:lineRule="exact"/>
        <w:ind w:left="420"/>
        <w:rPr>
          <w:rFonts w:asciiTheme="minorEastAsia" w:eastAsiaTheme="minorEastAsia" w:hAnsiTheme="minorEastAsia"/>
          <w:szCs w:val="21"/>
        </w:rPr>
      </w:pPr>
      <w:r>
        <w:rPr>
          <w:rFonts w:asciiTheme="minorEastAsia" w:eastAsiaTheme="minorEastAsia" w:hAnsiTheme="minorEastAsia" w:hint="eastAsia"/>
          <w:szCs w:val="21"/>
        </w:rPr>
        <w:t>[1] 黄玉兰. 物联网-射频识别（RFID）核心技术教程.北京：人民邮电出版社,2016.</w:t>
      </w:r>
    </w:p>
    <w:p w:rsidR="006C5E10" w:rsidRDefault="00BB00A7">
      <w:pPr>
        <w:spacing w:line="400" w:lineRule="exact"/>
        <w:ind w:left="420"/>
        <w:rPr>
          <w:rFonts w:asciiTheme="minorEastAsia" w:eastAsiaTheme="minorEastAsia" w:hAnsiTheme="minorEastAsia"/>
          <w:szCs w:val="21"/>
        </w:rPr>
      </w:pPr>
      <w:r>
        <w:rPr>
          <w:rFonts w:asciiTheme="minorEastAsia" w:eastAsiaTheme="minorEastAsia" w:hAnsiTheme="minorEastAsia" w:hint="eastAsia"/>
          <w:szCs w:val="21"/>
        </w:rPr>
        <w:t>[2] 谢磊. 射频识别技术：原理、协议及系统设计（第三版）.北京：科学出版社，2020.</w:t>
      </w:r>
    </w:p>
    <w:p w:rsidR="006C5E10" w:rsidRDefault="00BB00A7">
      <w:pPr>
        <w:spacing w:line="400" w:lineRule="exact"/>
        <w:ind w:left="420"/>
        <w:rPr>
          <w:rFonts w:asciiTheme="minorEastAsia" w:eastAsiaTheme="minorEastAsia" w:hAnsiTheme="minorEastAsia"/>
          <w:szCs w:val="21"/>
        </w:rPr>
      </w:pPr>
      <w:r>
        <w:rPr>
          <w:rFonts w:asciiTheme="minorEastAsia" w:eastAsiaTheme="minorEastAsia" w:hAnsiTheme="minorEastAsia" w:hint="eastAsia"/>
          <w:szCs w:val="21"/>
        </w:rPr>
        <w:t>[3] 米志强. 射频识别技术（RFID）与应用. 北京：电子工业出版社，2011.</w:t>
      </w:r>
    </w:p>
    <w:p w:rsidR="006C5E10" w:rsidRDefault="00BB00A7">
      <w:pPr>
        <w:spacing w:line="400" w:lineRule="exact"/>
        <w:ind w:left="420"/>
        <w:rPr>
          <w:rFonts w:asciiTheme="minorEastAsia" w:eastAsiaTheme="minorEastAsia" w:hAnsiTheme="minorEastAsia"/>
          <w:szCs w:val="21"/>
        </w:rPr>
      </w:pPr>
      <w:r>
        <w:rPr>
          <w:rFonts w:asciiTheme="minorEastAsia" w:eastAsiaTheme="minorEastAsia" w:hAnsiTheme="minorEastAsia" w:hint="eastAsia"/>
          <w:szCs w:val="21"/>
        </w:rPr>
        <w:t xml:space="preserve">[4] </w:t>
      </w:r>
      <w:proofErr w:type="gramStart"/>
      <w:r>
        <w:rPr>
          <w:rFonts w:asciiTheme="minorEastAsia" w:eastAsiaTheme="minorEastAsia" w:hAnsiTheme="minorEastAsia" w:hint="eastAsia"/>
          <w:szCs w:val="21"/>
        </w:rPr>
        <w:t>单承赣</w:t>
      </w:r>
      <w:proofErr w:type="gramEnd"/>
      <w:r>
        <w:rPr>
          <w:rFonts w:asciiTheme="minorEastAsia" w:eastAsiaTheme="minorEastAsia" w:hAnsiTheme="minorEastAsia" w:hint="eastAsia"/>
          <w:szCs w:val="21"/>
        </w:rPr>
        <w:t>. 射频识别(RFID)原理与应用. 北京：电子工业出版社，2008.</w:t>
      </w:r>
    </w:p>
    <w:p w:rsidR="00B52637" w:rsidRDefault="00B52637">
      <w:pPr>
        <w:spacing w:line="400" w:lineRule="exact"/>
        <w:ind w:left="420"/>
        <w:rPr>
          <w:rFonts w:asciiTheme="minorEastAsia" w:eastAsiaTheme="minorEastAsia" w:hAnsiTheme="minorEastAsia"/>
          <w:szCs w:val="21"/>
        </w:rPr>
      </w:pPr>
    </w:p>
    <w:p w:rsidR="007C6414" w:rsidRDefault="007C6414">
      <w:pPr>
        <w:spacing w:line="400" w:lineRule="exact"/>
        <w:ind w:left="420"/>
        <w:rPr>
          <w:rFonts w:asciiTheme="minorEastAsia" w:eastAsiaTheme="minorEastAsia" w:hAnsiTheme="minorEastAsia"/>
          <w:szCs w:val="21"/>
        </w:rPr>
      </w:pPr>
    </w:p>
    <w:p w:rsidR="00B52637" w:rsidRDefault="00B52637" w:rsidP="00B52637">
      <w:pPr>
        <w:spacing w:line="400" w:lineRule="exact"/>
        <w:ind w:left="5460"/>
        <w:rPr>
          <w:rFonts w:asciiTheme="minorEastAsia" w:eastAsiaTheme="minorEastAsia" w:hAnsiTheme="minorEastAsia"/>
        </w:rPr>
      </w:pPr>
      <w:r>
        <w:rPr>
          <w:rFonts w:asciiTheme="minorEastAsia" w:eastAsiaTheme="minorEastAsia" w:hAnsiTheme="minorEastAsia" w:hint="eastAsia"/>
        </w:rPr>
        <w:t>编写人：***</w:t>
      </w:r>
    </w:p>
    <w:p w:rsidR="00B52637" w:rsidRDefault="00B52637" w:rsidP="00B52637">
      <w:pPr>
        <w:spacing w:line="400" w:lineRule="exact"/>
        <w:ind w:left="5250" w:firstLine="210"/>
        <w:rPr>
          <w:rFonts w:asciiTheme="minorEastAsia" w:eastAsiaTheme="minorEastAsia" w:hAnsiTheme="minorEastAsia"/>
        </w:rPr>
      </w:pPr>
      <w:r>
        <w:rPr>
          <w:rFonts w:asciiTheme="minorEastAsia" w:eastAsiaTheme="minorEastAsia" w:hAnsiTheme="minorEastAsia" w:hint="eastAsia"/>
        </w:rPr>
        <w:t>审核人：***</w:t>
      </w:r>
    </w:p>
    <w:p w:rsidR="006C5E10" w:rsidRPr="00193EAB" w:rsidRDefault="00B52637" w:rsidP="00193EAB">
      <w:pPr>
        <w:spacing w:line="400" w:lineRule="exact"/>
        <w:ind w:left="5040" w:firstLine="420"/>
        <w:jc w:val="left"/>
        <w:rPr>
          <w:rFonts w:asciiTheme="minorEastAsia" w:eastAsiaTheme="minorEastAsia" w:hAnsiTheme="minorEastAsia" w:hint="eastAsia"/>
        </w:rPr>
      </w:pPr>
      <w:r>
        <w:rPr>
          <w:rFonts w:asciiTheme="minorEastAsia" w:eastAsiaTheme="minorEastAsia" w:hAnsiTheme="minorEastAsia" w:hint="eastAsia"/>
        </w:rPr>
        <w:t>制定时间：</w:t>
      </w:r>
      <w:r>
        <w:rPr>
          <w:rFonts w:asciiTheme="minorEastAsia" w:eastAsiaTheme="minorEastAsia" w:hAnsiTheme="minorEastAsia" w:hint="eastAsia"/>
          <w:szCs w:val="21"/>
        </w:rPr>
        <w:t>2022年</w:t>
      </w:r>
      <w:r w:rsidR="00193EAB">
        <w:rPr>
          <w:rFonts w:asciiTheme="minorEastAsia" w:eastAsiaTheme="minorEastAsia" w:hAnsiTheme="minorEastAsia"/>
          <w:szCs w:val="21"/>
        </w:rPr>
        <w:t>6</w:t>
      </w:r>
      <w:r>
        <w:rPr>
          <w:rFonts w:asciiTheme="minorEastAsia" w:eastAsiaTheme="minorEastAsia" w:hAnsiTheme="minorEastAsia" w:hint="eastAsia"/>
          <w:szCs w:val="21"/>
        </w:rPr>
        <w:t>月</w:t>
      </w:r>
      <w:r w:rsidR="00193EAB">
        <w:rPr>
          <w:rFonts w:asciiTheme="minorEastAsia" w:eastAsiaTheme="minorEastAsia" w:hAnsiTheme="minorEastAsia"/>
          <w:szCs w:val="21"/>
        </w:rPr>
        <w:t>20</w:t>
      </w:r>
      <w:r>
        <w:rPr>
          <w:rFonts w:asciiTheme="minorEastAsia" w:eastAsiaTheme="minorEastAsia" w:hAnsiTheme="minorEastAsia" w:hint="eastAsia"/>
          <w:szCs w:val="21"/>
        </w:rPr>
        <w:t>日</w:t>
      </w:r>
    </w:p>
    <w:sectPr w:rsidR="006C5E10" w:rsidRPr="00193EAB">
      <w:headerReference w:type="even" r:id="rId8"/>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0A7" w:rsidRDefault="00BB00A7">
      <w:r>
        <w:separator/>
      </w:r>
    </w:p>
  </w:endnote>
  <w:endnote w:type="continuationSeparator" w:id="0">
    <w:p w:rsidR="00BB00A7" w:rsidRDefault="00BB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0A7" w:rsidRDefault="00BB00A7">
      <w:r>
        <w:separator/>
      </w:r>
    </w:p>
  </w:footnote>
  <w:footnote w:type="continuationSeparator" w:id="0">
    <w:p w:rsidR="00BB00A7" w:rsidRDefault="00BB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E10" w:rsidRDefault="006C5E10">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71EA"/>
    <w:multiLevelType w:val="multilevel"/>
    <w:tmpl w:val="636F71E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642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I1YTk4ZDYwNDdkN2RhYmVlZjU3NWQ0NTE5YmI0MjUifQ=="/>
  </w:docVars>
  <w:rsids>
    <w:rsidRoot w:val="00317853"/>
    <w:rsid w:val="0000374D"/>
    <w:rsid w:val="000038BF"/>
    <w:rsid w:val="00006F61"/>
    <w:rsid w:val="00010407"/>
    <w:rsid w:val="00010BA4"/>
    <w:rsid w:val="0001278A"/>
    <w:rsid w:val="000232DA"/>
    <w:rsid w:val="00024A4F"/>
    <w:rsid w:val="00027C1C"/>
    <w:rsid w:val="000404AD"/>
    <w:rsid w:val="00041945"/>
    <w:rsid w:val="00043615"/>
    <w:rsid w:val="00045A75"/>
    <w:rsid w:val="000506F4"/>
    <w:rsid w:val="00053A10"/>
    <w:rsid w:val="000622B1"/>
    <w:rsid w:val="00062EAF"/>
    <w:rsid w:val="00065452"/>
    <w:rsid w:val="000657F4"/>
    <w:rsid w:val="000702FF"/>
    <w:rsid w:val="00073F2F"/>
    <w:rsid w:val="000776C0"/>
    <w:rsid w:val="00085C5B"/>
    <w:rsid w:val="00087233"/>
    <w:rsid w:val="0009133D"/>
    <w:rsid w:val="00095391"/>
    <w:rsid w:val="000A43CA"/>
    <w:rsid w:val="000A4A8C"/>
    <w:rsid w:val="000A62B8"/>
    <w:rsid w:val="000A71D8"/>
    <w:rsid w:val="000B19E8"/>
    <w:rsid w:val="000B60FF"/>
    <w:rsid w:val="000C1123"/>
    <w:rsid w:val="000C32F2"/>
    <w:rsid w:val="000C4398"/>
    <w:rsid w:val="000C4E3B"/>
    <w:rsid w:val="000D4BBA"/>
    <w:rsid w:val="000D7534"/>
    <w:rsid w:val="000D7FEA"/>
    <w:rsid w:val="000E0714"/>
    <w:rsid w:val="000E1735"/>
    <w:rsid w:val="000E30E4"/>
    <w:rsid w:val="000F591F"/>
    <w:rsid w:val="000F78C1"/>
    <w:rsid w:val="0010154D"/>
    <w:rsid w:val="00106679"/>
    <w:rsid w:val="00112E15"/>
    <w:rsid w:val="00113BFD"/>
    <w:rsid w:val="001152F3"/>
    <w:rsid w:val="00117259"/>
    <w:rsid w:val="0012301E"/>
    <w:rsid w:val="001234B8"/>
    <w:rsid w:val="00123ED5"/>
    <w:rsid w:val="0012613F"/>
    <w:rsid w:val="001335B7"/>
    <w:rsid w:val="00137731"/>
    <w:rsid w:val="00143060"/>
    <w:rsid w:val="00150254"/>
    <w:rsid w:val="00157166"/>
    <w:rsid w:val="00162312"/>
    <w:rsid w:val="0016521B"/>
    <w:rsid w:val="00165240"/>
    <w:rsid w:val="00165759"/>
    <w:rsid w:val="001673DB"/>
    <w:rsid w:val="001737C7"/>
    <w:rsid w:val="001758EF"/>
    <w:rsid w:val="00185C49"/>
    <w:rsid w:val="0018667D"/>
    <w:rsid w:val="00192173"/>
    <w:rsid w:val="00192459"/>
    <w:rsid w:val="001936A2"/>
    <w:rsid w:val="00193EAB"/>
    <w:rsid w:val="00197222"/>
    <w:rsid w:val="001A0404"/>
    <w:rsid w:val="001A5601"/>
    <w:rsid w:val="001A7B91"/>
    <w:rsid w:val="001A7EDD"/>
    <w:rsid w:val="001B463F"/>
    <w:rsid w:val="001B66FC"/>
    <w:rsid w:val="001C133B"/>
    <w:rsid w:val="001C30F1"/>
    <w:rsid w:val="001C5241"/>
    <w:rsid w:val="001C54D4"/>
    <w:rsid w:val="001C66C2"/>
    <w:rsid w:val="001C7BFC"/>
    <w:rsid w:val="001D2EDC"/>
    <w:rsid w:val="001D5F24"/>
    <w:rsid w:val="001D7A76"/>
    <w:rsid w:val="0021184C"/>
    <w:rsid w:val="0021531D"/>
    <w:rsid w:val="00216D28"/>
    <w:rsid w:val="00221A06"/>
    <w:rsid w:val="002228DA"/>
    <w:rsid w:val="00222B84"/>
    <w:rsid w:val="00222D6B"/>
    <w:rsid w:val="00231D96"/>
    <w:rsid w:val="0023784F"/>
    <w:rsid w:val="002408F5"/>
    <w:rsid w:val="0024646C"/>
    <w:rsid w:val="00246A30"/>
    <w:rsid w:val="00250B51"/>
    <w:rsid w:val="00265C1B"/>
    <w:rsid w:val="00267094"/>
    <w:rsid w:val="00282176"/>
    <w:rsid w:val="00282A98"/>
    <w:rsid w:val="002860B7"/>
    <w:rsid w:val="0028792C"/>
    <w:rsid w:val="00290D6A"/>
    <w:rsid w:val="002A0DE5"/>
    <w:rsid w:val="002A63BA"/>
    <w:rsid w:val="002C62CF"/>
    <w:rsid w:val="002D2539"/>
    <w:rsid w:val="002D7FCE"/>
    <w:rsid w:val="002E763E"/>
    <w:rsid w:val="002F1A2A"/>
    <w:rsid w:val="002F6702"/>
    <w:rsid w:val="003000CF"/>
    <w:rsid w:val="00300263"/>
    <w:rsid w:val="0030173B"/>
    <w:rsid w:val="00301F3D"/>
    <w:rsid w:val="00305420"/>
    <w:rsid w:val="003101B3"/>
    <w:rsid w:val="003118B9"/>
    <w:rsid w:val="00317853"/>
    <w:rsid w:val="003208D1"/>
    <w:rsid w:val="00324AF9"/>
    <w:rsid w:val="00326FD6"/>
    <w:rsid w:val="0033038D"/>
    <w:rsid w:val="0033241C"/>
    <w:rsid w:val="003349B5"/>
    <w:rsid w:val="003411AF"/>
    <w:rsid w:val="00342826"/>
    <w:rsid w:val="003511A9"/>
    <w:rsid w:val="003518E3"/>
    <w:rsid w:val="003800BF"/>
    <w:rsid w:val="00380CED"/>
    <w:rsid w:val="0038507A"/>
    <w:rsid w:val="00385A85"/>
    <w:rsid w:val="00392561"/>
    <w:rsid w:val="00396389"/>
    <w:rsid w:val="00397F14"/>
    <w:rsid w:val="003A1622"/>
    <w:rsid w:val="003A17D9"/>
    <w:rsid w:val="003A32F1"/>
    <w:rsid w:val="003A4A5B"/>
    <w:rsid w:val="003B3AF2"/>
    <w:rsid w:val="003B3AF5"/>
    <w:rsid w:val="003C2D58"/>
    <w:rsid w:val="003C577C"/>
    <w:rsid w:val="003D0CA5"/>
    <w:rsid w:val="003D3F39"/>
    <w:rsid w:val="003D7D1C"/>
    <w:rsid w:val="003E01C8"/>
    <w:rsid w:val="003E0851"/>
    <w:rsid w:val="003E0E06"/>
    <w:rsid w:val="003E1A8C"/>
    <w:rsid w:val="003E1E87"/>
    <w:rsid w:val="003E1FB3"/>
    <w:rsid w:val="003F0655"/>
    <w:rsid w:val="003F214B"/>
    <w:rsid w:val="003F639D"/>
    <w:rsid w:val="00400050"/>
    <w:rsid w:val="0040026C"/>
    <w:rsid w:val="004003C8"/>
    <w:rsid w:val="00403004"/>
    <w:rsid w:val="00407E4F"/>
    <w:rsid w:val="004123D0"/>
    <w:rsid w:val="00415753"/>
    <w:rsid w:val="00420959"/>
    <w:rsid w:val="00422295"/>
    <w:rsid w:val="00422B52"/>
    <w:rsid w:val="004242C7"/>
    <w:rsid w:val="00427D9B"/>
    <w:rsid w:val="00432274"/>
    <w:rsid w:val="00436381"/>
    <w:rsid w:val="00442488"/>
    <w:rsid w:val="004478E5"/>
    <w:rsid w:val="00456352"/>
    <w:rsid w:val="00456734"/>
    <w:rsid w:val="004603EA"/>
    <w:rsid w:val="00464ACA"/>
    <w:rsid w:val="00467C12"/>
    <w:rsid w:val="0047450A"/>
    <w:rsid w:val="00476B06"/>
    <w:rsid w:val="0048293F"/>
    <w:rsid w:val="00493084"/>
    <w:rsid w:val="004944E3"/>
    <w:rsid w:val="004968F9"/>
    <w:rsid w:val="004B7462"/>
    <w:rsid w:val="004C42BB"/>
    <w:rsid w:val="004C5609"/>
    <w:rsid w:val="004E26C6"/>
    <w:rsid w:val="004E3A41"/>
    <w:rsid w:val="004E3F42"/>
    <w:rsid w:val="004F0190"/>
    <w:rsid w:val="004F6B96"/>
    <w:rsid w:val="00501DEB"/>
    <w:rsid w:val="00507030"/>
    <w:rsid w:val="0050735C"/>
    <w:rsid w:val="005077DB"/>
    <w:rsid w:val="00510A4F"/>
    <w:rsid w:val="00510C60"/>
    <w:rsid w:val="005114E9"/>
    <w:rsid w:val="00512B57"/>
    <w:rsid w:val="00512E55"/>
    <w:rsid w:val="00513BD8"/>
    <w:rsid w:val="00515791"/>
    <w:rsid w:val="0051718A"/>
    <w:rsid w:val="005259B7"/>
    <w:rsid w:val="00535605"/>
    <w:rsid w:val="00535DDC"/>
    <w:rsid w:val="00537EB4"/>
    <w:rsid w:val="00550C7F"/>
    <w:rsid w:val="00553D5D"/>
    <w:rsid w:val="00555473"/>
    <w:rsid w:val="005562E9"/>
    <w:rsid w:val="005564DC"/>
    <w:rsid w:val="00557FD6"/>
    <w:rsid w:val="00562808"/>
    <w:rsid w:val="00567CB0"/>
    <w:rsid w:val="00575860"/>
    <w:rsid w:val="00575A51"/>
    <w:rsid w:val="0058058F"/>
    <w:rsid w:val="00582667"/>
    <w:rsid w:val="005836B3"/>
    <w:rsid w:val="00585C61"/>
    <w:rsid w:val="00593FD4"/>
    <w:rsid w:val="005951F1"/>
    <w:rsid w:val="005972E1"/>
    <w:rsid w:val="00597F45"/>
    <w:rsid w:val="005A17FF"/>
    <w:rsid w:val="005A2455"/>
    <w:rsid w:val="005A4DB3"/>
    <w:rsid w:val="005C0960"/>
    <w:rsid w:val="005C1604"/>
    <w:rsid w:val="005D0F92"/>
    <w:rsid w:val="005D2E06"/>
    <w:rsid w:val="005D5B11"/>
    <w:rsid w:val="005D6600"/>
    <w:rsid w:val="005E4DDE"/>
    <w:rsid w:val="005F4C9D"/>
    <w:rsid w:val="005F6CE2"/>
    <w:rsid w:val="0060205E"/>
    <w:rsid w:val="006130F8"/>
    <w:rsid w:val="00615AA1"/>
    <w:rsid w:val="00616903"/>
    <w:rsid w:val="00617944"/>
    <w:rsid w:val="0062477F"/>
    <w:rsid w:val="006340B3"/>
    <w:rsid w:val="00643801"/>
    <w:rsid w:val="00654192"/>
    <w:rsid w:val="006579A0"/>
    <w:rsid w:val="00657F19"/>
    <w:rsid w:val="006618CF"/>
    <w:rsid w:val="00661D7E"/>
    <w:rsid w:val="006634CC"/>
    <w:rsid w:val="006677D1"/>
    <w:rsid w:val="0066780D"/>
    <w:rsid w:val="00667C24"/>
    <w:rsid w:val="00674149"/>
    <w:rsid w:val="00676851"/>
    <w:rsid w:val="00681F04"/>
    <w:rsid w:val="00682816"/>
    <w:rsid w:val="00684605"/>
    <w:rsid w:val="00691C54"/>
    <w:rsid w:val="0069405A"/>
    <w:rsid w:val="00696F15"/>
    <w:rsid w:val="006A2B54"/>
    <w:rsid w:val="006B46BE"/>
    <w:rsid w:val="006C32E4"/>
    <w:rsid w:val="006C5E10"/>
    <w:rsid w:val="006C653E"/>
    <w:rsid w:val="006D5D98"/>
    <w:rsid w:val="006D76BA"/>
    <w:rsid w:val="006D7A08"/>
    <w:rsid w:val="006D7ED7"/>
    <w:rsid w:val="006E3ACD"/>
    <w:rsid w:val="006E3D15"/>
    <w:rsid w:val="006E484A"/>
    <w:rsid w:val="006F3CE5"/>
    <w:rsid w:val="006F401D"/>
    <w:rsid w:val="006F511C"/>
    <w:rsid w:val="00701D0E"/>
    <w:rsid w:val="00706E79"/>
    <w:rsid w:val="00707998"/>
    <w:rsid w:val="00715CB7"/>
    <w:rsid w:val="00726D66"/>
    <w:rsid w:val="00727850"/>
    <w:rsid w:val="0073628A"/>
    <w:rsid w:val="00741920"/>
    <w:rsid w:val="00743D08"/>
    <w:rsid w:val="0075068E"/>
    <w:rsid w:val="00760F37"/>
    <w:rsid w:val="0077465C"/>
    <w:rsid w:val="007765B0"/>
    <w:rsid w:val="00780D1A"/>
    <w:rsid w:val="007877FE"/>
    <w:rsid w:val="0079414D"/>
    <w:rsid w:val="007944D5"/>
    <w:rsid w:val="007A459D"/>
    <w:rsid w:val="007A5D29"/>
    <w:rsid w:val="007B3B29"/>
    <w:rsid w:val="007B5C3B"/>
    <w:rsid w:val="007C14F5"/>
    <w:rsid w:val="007C1951"/>
    <w:rsid w:val="007C6414"/>
    <w:rsid w:val="007D7DBC"/>
    <w:rsid w:val="007E59F3"/>
    <w:rsid w:val="007E77E3"/>
    <w:rsid w:val="007F3E45"/>
    <w:rsid w:val="007F5612"/>
    <w:rsid w:val="00802857"/>
    <w:rsid w:val="00804EB9"/>
    <w:rsid w:val="00805B8D"/>
    <w:rsid w:val="00807892"/>
    <w:rsid w:val="00810467"/>
    <w:rsid w:val="00811BED"/>
    <w:rsid w:val="008120C0"/>
    <w:rsid w:val="00812AA8"/>
    <w:rsid w:val="0081411B"/>
    <w:rsid w:val="00816C0C"/>
    <w:rsid w:val="00821697"/>
    <w:rsid w:val="00823B1C"/>
    <w:rsid w:val="00830863"/>
    <w:rsid w:val="00837478"/>
    <w:rsid w:val="0084227F"/>
    <w:rsid w:val="008427C9"/>
    <w:rsid w:val="00845C00"/>
    <w:rsid w:val="00852495"/>
    <w:rsid w:val="00855F31"/>
    <w:rsid w:val="00862CFE"/>
    <w:rsid w:val="00865F4F"/>
    <w:rsid w:val="00870BB0"/>
    <w:rsid w:val="008758A0"/>
    <w:rsid w:val="0087759C"/>
    <w:rsid w:val="00881620"/>
    <w:rsid w:val="0088198D"/>
    <w:rsid w:val="00895145"/>
    <w:rsid w:val="008970E3"/>
    <w:rsid w:val="008A55E8"/>
    <w:rsid w:val="008A6F96"/>
    <w:rsid w:val="008B01F9"/>
    <w:rsid w:val="008B5468"/>
    <w:rsid w:val="008C2E51"/>
    <w:rsid w:val="008C4BAC"/>
    <w:rsid w:val="008C6403"/>
    <w:rsid w:val="008D725D"/>
    <w:rsid w:val="008D75AF"/>
    <w:rsid w:val="008F20FD"/>
    <w:rsid w:val="00900434"/>
    <w:rsid w:val="009009C2"/>
    <w:rsid w:val="00911BF0"/>
    <w:rsid w:val="00914D6C"/>
    <w:rsid w:val="0091767D"/>
    <w:rsid w:val="00917D96"/>
    <w:rsid w:val="00926C5F"/>
    <w:rsid w:val="009305F9"/>
    <w:rsid w:val="009319B7"/>
    <w:rsid w:val="00950B07"/>
    <w:rsid w:val="00951716"/>
    <w:rsid w:val="00957BCA"/>
    <w:rsid w:val="009631BD"/>
    <w:rsid w:val="00964103"/>
    <w:rsid w:val="00967DE3"/>
    <w:rsid w:val="0097071B"/>
    <w:rsid w:val="009720AD"/>
    <w:rsid w:val="00975B19"/>
    <w:rsid w:val="00983841"/>
    <w:rsid w:val="00991B73"/>
    <w:rsid w:val="0099221E"/>
    <w:rsid w:val="009949AB"/>
    <w:rsid w:val="009A3CB7"/>
    <w:rsid w:val="009A5805"/>
    <w:rsid w:val="009B1F6F"/>
    <w:rsid w:val="009B26AC"/>
    <w:rsid w:val="009B3D61"/>
    <w:rsid w:val="009B4C11"/>
    <w:rsid w:val="009C3821"/>
    <w:rsid w:val="009D0C88"/>
    <w:rsid w:val="009D32B0"/>
    <w:rsid w:val="009D4D00"/>
    <w:rsid w:val="009D583C"/>
    <w:rsid w:val="009D5B31"/>
    <w:rsid w:val="009D630A"/>
    <w:rsid w:val="009D78EC"/>
    <w:rsid w:val="009E2806"/>
    <w:rsid w:val="009E41E2"/>
    <w:rsid w:val="009E4A7A"/>
    <w:rsid w:val="009F2350"/>
    <w:rsid w:val="009F4EBA"/>
    <w:rsid w:val="009F7424"/>
    <w:rsid w:val="00A05435"/>
    <w:rsid w:val="00A06500"/>
    <w:rsid w:val="00A1292D"/>
    <w:rsid w:val="00A14674"/>
    <w:rsid w:val="00A203FC"/>
    <w:rsid w:val="00A235C8"/>
    <w:rsid w:val="00A27CCA"/>
    <w:rsid w:val="00A31F54"/>
    <w:rsid w:val="00A3337E"/>
    <w:rsid w:val="00A33A43"/>
    <w:rsid w:val="00A3566D"/>
    <w:rsid w:val="00A428E3"/>
    <w:rsid w:val="00A4514E"/>
    <w:rsid w:val="00A5260B"/>
    <w:rsid w:val="00A540C9"/>
    <w:rsid w:val="00A564EA"/>
    <w:rsid w:val="00A638C6"/>
    <w:rsid w:val="00A6537D"/>
    <w:rsid w:val="00A65744"/>
    <w:rsid w:val="00A67B0A"/>
    <w:rsid w:val="00A777AB"/>
    <w:rsid w:val="00A947BD"/>
    <w:rsid w:val="00AA0508"/>
    <w:rsid w:val="00AA15FB"/>
    <w:rsid w:val="00AA1B30"/>
    <w:rsid w:val="00AA2E6E"/>
    <w:rsid w:val="00AA2F59"/>
    <w:rsid w:val="00AA767D"/>
    <w:rsid w:val="00AA7D3E"/>
    <w:rsid w:val="00AA7F64"/>
    <w:rsid w:val="00AB7321"/>
    <w:rsid w:val="00AC094F"/>
    <w:rsid w:val="00AC2496"/>
    <w:rsid w:val="00AC2763"/>
    <w:rsid w:val="00AC7FA5"/>
    <w:rsid w:val="00AD6E39"/>
    <w:rsid w:val="00AE5399"/>
    <w:rsid w:val="00AF21E0"/>
    <w:rsid w:val="00B02EBD"/>
    <w:rsid w:val="00B0399A"/>
    <w:rsid w:val="00B058D1"/>
    <w:rsid w:val="00B10775"/>
    <w:rsid w:val="00B10D7A"/>
    <w:rsid w:val="00B11EB7"/>
    <w:rsid w:val="00B25071"/>
    <w:rsid w:val="00B3078C"/>
    <w:rsid w:val="00B35450"/>
    <w:rsid w:val="00B41D02"/>
    <w:rsid w:val="00B42262"/>
    <w:rsid w:val="00B500E9"/>
    <w:rsid w:val="00B52637"/>
    <w:rsid w:val="00B609C6"/>
    <w:rsid w:val="00B64F38"/>
    <w:rsid w:val="00B67A6E"/>
    <w:rsid w:val="00B76033"/>
    <w:rsid w:val="00B779ED"/>
    <w:rsid w:val="00B80001"/>
    <w:rsid w:val="00B879FD"/>
    <w:rsid w:val="00B90B96"/>
    <w:rsid w:val="00B90E1D"/>
    <w:rsid w:val="00BB00A7"/>
    <w:rsid w:val="00BB0F0B"/>
    <w:rsid w:val="00BB1C70"/>
    <w:rsid w:val="00BB1CE6"/>
    <w:rsid w:val="00BB3964"/>
    <w:rsid w:val="00BB43D0"/>
    <w:rsid w:val="00BC6760"/>
    <w:rsid w:val="00BD0904"/>
    <w:rsid w:val="00BD787E"/>
    <w:rsid w:val="00BD7AAE"/>
    <w:rsid w:val="00BE10CC"/>
    <w:rsid w:val="00BE40F2"/>
    <w:rsid w:val="00BE53CE"/>
    <w:rsid w:val="00BF2F3B"/>
    <w:rsid w:val="00BF720E"/>
    <w:rsid w:val="00C00230"/>
    <w:rsid w:val="00C02F78"/>
    <w:rsid w:val="00C03CBC"/>
    <w:rsid w:val="00C12BE9"/>
    <w:rsid w:val="00C131B8"/>
    <w:rsid w:val="00C138E0"/>
    <w:rsid w:val="00C15627"/>
    <w:rsid w:val="00C27E8E"/>
    <w:rsid w:val="00C27EC0"/>
    <w:rsid w:val="00C369B4"/>
    <w:rsid w:val="00C36CE3"/>
    <w:rsid w:val="00C3700E"/>
    <w:rsid w:val="00C401AC"/>
    <w:rsid w:val="00C45B67"/>
    <w:rsid w:val="00C45FD8"/>
    <w:rsid w:val="00C5033E"/>
    <w:rsid w:val="00C5622D"/>
    <w:rsid w:val="00C61B6E"/>
    <w:rsid w:val="00C6356B"/>
    <w:rsid w:val="00C66AC6"/>
    <w:rsid w:val="00C718EE"/>
    <w:rsid w:val="00C7593B"/>
    <w:rsid w:val="00C76BAD"/>
    <w:rsid w:val="00C77EFA"/>
    <w:rsid w:val="00C84A00"/>
    <w:rsid w:val="00C87D5B"/>
    <w:rsid w:val="00C901C8"/>
    <w:rsid w:val="00C90B04"/>
    <w:rsid w:val="00CA4A53"/>
    <w:rsid w:val="00CA52A4"/>
    <w:rsid w:val="00CA68EA"/>
    <w:rsid w:val="00CA7FEC"/>
    <w:rsid w:val="00CB7D6E"/>
    <w:rsid w:val="00CC2DA9"/>
    <w:rsid w:val="00CC3554"/>
    <w:rsid w:val="00CC378A"/>
    <w:rsid w:val="00CC5902"/>
    <w:rsid w:val="00CC5A09"/>
    <w:rsid w:val="00CD75E9"/>
    <w:rsid w:val="00CE4385"/>
    <w:rsid w:val="00D03198"/>
    <w:rsid w:val="00D1188E"/>
    <w:rsid w:val="00D1443A"/>
    <w:rsid w:val="00D17987"/>
    <w:rsid w:val="00D25E65"/>
    <w:rsid w:val="00D27546"/>
    <w:rsid w:val="00D35028"/>
    <w:rsid w:val="00D36A6B"/>
    <w:rsid w:val="00D502BA"/>
    <w:rsid w:val="00D522ED"/>
    <w:rsid w:val="00D5531F"/>
    <w:rsid w:val="00D60437"/>
    <w:rsid w:val="00D61611"/>
    <w:rsid w:val="00D62D7D"/>
    <w:rsid w:val="00D658A4"/>
    <w:rsid w:val="00D709D4"/>
    <w:rsid w:val="00D744F8"/>
    <w:rsid w:val="00D9485A"/>
    <w:rsid w:val="00DA27EE"/>
    <w:rsid w:val="00DA39A9"/>
    <w:rsid w:val="00DA5F37"/>
    <w:rsid w:val="00DB4C17"/>
    <w:rsid w:val="00DB4EA4"/>
    <w:rsid w:val="00DB5680"/>
    <w:rsid w:val="00DC04BC"/>
    <w:rsid w:val="00DC1AAD"/>
    <w:rsid w:val="00DC2E6C"/>
    <w:rsid w:val="00DC4E98"/>
    <w:rsid w:val="00DC509E"/>
    <w:rsid w:val="00DC6C79"/>
    <w:rsid w:val="00DD18D6"/>
    <w:rsid w:val="00DE01FD"/>
    <w:rsid w:val="00DE30C7"/>
    <w:rsid w:val="00DF1545"/>
    <w:rsid w:val="00DF36BE"/>
    <w:rsid w:val="00DF3EF8"/>
    <w:rsid w:val="00E00860"/>
    <w:rsid w:val="00E00E76"/>
    <w:rsid w:val="00E03235"/>
    <w:rsid w:val="00E04F6F"/>
    <w:rsid w:val="00E07078"/>
    <w:rsid w:val="00E12451"/>
    <w:rsid w:val="00E16435"/>
    <w:rsid w:val="00E20BC7"/>
    <w:rsid w:val="00E2210D"/>
    <w:rsid w:val="00E2380D"/>
    <w:rsid w:val="00E24C35"/>
    <w:rsid w:val="00E3747F"/>
    <w:rsid w:val="00E41ADD"/>
    <w:rsid w:val="00E43FA8"/>
    <w:rsid w:val="00E440DE"/>
    <w:rsid w:val="00E45EDC"/>
    <w:rsid w:val="00E5080C"/>
    <w:rsid w:val="00E61FE3"/>
    <w:rsid w:val="00E636BB"/>
    <w:rsid w:val="00E70DD6"/>
    <w:rsid w:val="00E73D55"/>
    <w:rsid w:val="00E91301"/>
    <w:rsid w:val="00E95FD4"/>
    <w:rsid w:val="00E96D67"/>
    <w:rsid w:val="00EA212F"/>
    <w:rsid w:val="00EA2F34"/>
    <w:rsid w:val="00EA6B52"/>
    <w:rsid w:val="00EB0729"/>
    <w:rsid w:val="00EB51AB"/>
    <w:rsid w:val="00EB5331"/>
    <w:rsid w:val="00EC25A6"/>
    <w:rsid w:val="00EC51CB"/>
    <w:rsid w:val="00ED2D9C"/>
    <w:rsid w:val="00EE20AB"/>
    <w:rsid w:val="00EE7ED7"/>
    <w:rsid w:val="00EF1E20"/>
    <w:rsid w:val="00EF2AF7"/>
    <w:rsid w:val="00EF4942"/>
    <w:rsid w:val="00F1319D"/>
    <w:rsid w:val="00F131B7"/>
    <w:rsid w:val="00F13E76"/>
    <w:rsid w:val="00F16781"/>
    <w:rsid w:val="00F208E0"/>
    <w:rsid w:val="00F2183C"/>
    <w:rsid w:val="00F26CEC"/>
    <w:rsid w:val="00F272F2"/>
    <w:rsid w:val="00F318C3"/>
    <w:rsid w:val="00F323C0"/>
    <w:rsid w:val="00F35388"/>
    <w:rsid w:val="00F3763E"/>
    <w:rsid w:val="00F37B15"/>
    <w:rsid w:val="00F42DE7"/>
    <w:rsid w:val="00F51D71"/>
    <w:rsid w:val="00F530F1"/>
    <w:rsid w:val="00F55905"/>
    <w:rsid w:val="00F56FD0"/>
    <w:rsid w:val="00F67590"/>
    <w:rsid w:val="00F7036D"/>
    <w:rsid w:val="00F70D1F"/>
    <w:rsid w:val="00F715FB"/>
    <w:rsid w:val="00F7586A"/>
    <w:rsid w:val="00F83707"/>
    <w:rsid w:val="00F8593E"/>
    <w:rsid w:val="00F877C5"/>
    <w:rsid w:val="00F878E1"/>
    <w:rsid w:val="00F9238E"/>
    <w:rsid w:val="00F92B1D"/>
    <w:rsid w:val="00F93394"/>
    <w:rsid w:val="00F93D2B"/>
    <w:rsid w:val="00F9728C"/>
    <w:rsid w:val="00FA261E"/>
    <w:rsid w:val="00FA2C7F"/>
    <w:rsid w:val="00FA597C"/>
    <w:rsid w:val="00FA73A9"/>
    <w:rsid w:val="00FB057D"/>
    <w:rsid w:val="00FB167A"/>
    <w:rsid w:val="00FB47A8"/>
    <w:rsid w:val="00FD1439"/>
    <w:rsid w:val="00FD2765"/>
    <w:rsid w:val="00FD411C"/>
    <w:rsid w:val="00FD50C9"/>
    <w:rsid w:val="00FD5A83"/>
    <w:rsid w:val="00FD5B71"/>
    <w:rsid w:val="00FE1AB1"/>
    <w:rsid w:val="00FE2F5F"/>
    <w:rsid w:val="00FE6460"/>
    <w:rsid w:val="00FE7698"/>
    <w:rsid w:val="00FF0FE1"/>
    <w:rsid w:val="00FF4374"/>
    <w:rsid w:val="00FF4789"/>
    <w:rsid w:val="00FF6A6B"/>
    <w:rsid w:val="00FF7E7E"/>
    <w:rsid w:val="021A2989"/>
    <w:rsid w:val="12C20782"/>
    <w:rsid w:val="1D280428"/>
    <w:rsid w:val="202A5CF8"/>
    <w:rsid w:val="24EE7E5F"/>
    <w:rsid w:val="26D03594"/>
    <w:rsid w:val="2D5B7BA0"/>
    <w:rsid w:val="2E803124"/>
    <w:rsid w:val="3225498A"/>
    <w:rsid w:val="336A0DFC"/>
    <w:rsid w:val="341B38A7"/>
    <w:rsid w:val="3E2A38F6"/>
    <w:rsid w:val="3FC350AF"/>
    <w:rsid w:val="42C00BBB"/>
    <w:rsid w:val="4B100575"/>
    <w:rsid w:val="4F474BB4"/>
    <w:rsid w:val="4FCE3B33"/>
    <w:rsid w:val="527667AC"/>
    <w:rsid w:val="55534D09"/>
    <w:rsid w:val="555A3991"/>
    <w:rsid w:val="5B532BA9"/>
    <w:rsid w:val="6A4B1FCA"/>
    <w:rsid w:val="76F1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AB59F"/>
  <w15:docId w15:val="{94D854D0-3FF1-4C90-8E40-32465E8F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unhideWhenUsed/>
    <w:qFormat/>
    <w:pPr>
      <w:spacing w:after="120"/>
    </w:pPr>
  </w:style>
  <w:style w:type="paragraph" w:styleId="a6">
    <w:name w:val="Balloon Text"/>
    <w:basedOn w:val="a"/>
    <w:link w:val="a7"/>
    <w:uiPriority w:val="99"/>
    <w:unhideWhenUsed/>
    <w:qFormat/>
    <w:rPr>
      <w:kern w:val="0"/>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link w:val="ad"/>
    <w:unhideWhenUsed/>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basedOn w:val="a0"/>
    <w:uiPriority w:val="99"/>
    <w:semiHidden/>
    <w:unhideWhenUsed/>
    <w:qFormat/>
    <w:rPr>
      <w:sz w:val="21"/>
      <w:szCs w:val="21"/>
    </w:rPr>
  </w:style>
  <w:style w:type="character" w:customStyle="1" w:styleId="a9">
    <w:name w:val="页脚 字符"/>
    <w:link w:val="a8"/>
    <w:uiPriority w:val="99"/>
    <w:qFormat/>
    <w:rPr>
      <w:sz w:val="18"/>
      <w:szCs w:val="18"/>
    </w:rPr>
  </w:style>
  <w:style w:type="character" w:customStyle="1" w:styleId="1Char">
    <w:name w:val="认证正文1 Char"/>
    <w:link w:val="1"/>
    <w:locked/>
    <w:rPr>
      <w:rFonts w:ascii="楷体" w:eastAsia="楷体" w:hAnsi="楷体" w:cs="Times New Roman"/>
      <w:kern w:val="2"/>
      <w:sz w:val="24"/>
      <w:szCs w:val="24"/>
    </w:rPr>
  </w:style>
  <w:style w:type="paragraph" w:customStyle="1" w:styleId="1">
    <w:name w:val="认证正文1"/>
    <w:basedOn w:val="a"/>
    <w:link w:val="1Char"/>
    <w:qFormat/>
    <w:pPr>
      <w:spacing w:line="360" w:lineRule="auto"/>
      <w:ind w:firstLineChars="200" w:firstLine="480"/>
    </w:pPr>
    <w:rPr>
      <w:rFonts w:ascii="楷体" w:eastAsia="楷体" w:hAnsi="楷体"/>
      <w:sz w:val="24"/>
      <w:szCs w:val="24"/>
    </w:rPr>
  </w:style>
  <w:style w:type="character" w:customStyle="1" w:styleId="a7">
    <w:name w:val="批注框文本 字符"/>
    <w:link w:val="a6"/>
    <w:uiPriority w:val="99"/>
    <w:semiHidden/>
    <w:qFormat/>
    <w:rPr>
      <w:sz w:val="18"/>
      <w:szCs w:val="18"/>
    </w:rPr>
  </w:style>
  <w:style w:type="character" w:customStyle="1" w:styleId="2CharChar">
    <w:name w:val="样式2 Char Char"/>
    <w:link w:val="2"/>
    <w:qFormat/>
    <w:rPr>
      <w:rFonts w:eastAsia="宋体"/>
      <w:kern w:val="2"/>
      <w:sz w:val="21"/>
      <w:szCs w:val="21"/>
      <w:lang w:val="en-US" w:eastAsia="zh-CN" w:bidi="ar-SA"/>
    </w:rPr>
  </w:style>
  <w:style w:type="paragraph" w:customStyle="1" w:styleId="2">
    <w:name w:val="样式2"/>
    <w:basedOn w:val="a"/>
    <w:link w:val="2CharChar"/>
    <w:qFormat/>
    <w:pPr>
      <w:ind w:firstLineChars="200" w:firstLine="420"/>
    </w:pPr>
    <w:rPr>
      <w:szCs w:val="21"/>
    </w:rPr>
  </w:style>
  <w:style w:type="character" w:customStyle="1" w:styleId="ab">
    <w:name w:val="页眉 字符"/>
    <w:link w:val="aa"/>
    <w:uiPriority w:val="99"/>
    <w:qFormat/>
    <w:rPr>
      <w:sz w:val="18"/>
      <w:szCs w:val="18"/>
    </w:rPr>
  </w:style>
  <w:style w:type="paragraph" w:styleId="af2">
    <w:name w:val="List Paragraph"/>
    <w:basedOn w:val="a"/>
    <w:qFormat/>
    <w:pPr>
      <w:ind w:firstLineChars="200" w:firstLine="420"/>
    </w:pPr>
  </w:style>
  <w:style w:type="paragraph" w:customStyle="1" w:styleId="af3">
    <w:name w:val="附录正文"/>
    <w:basedOn w:val="af4"/>
    <w:qFormat/>
    <w:pPr>
      <w:spacing w:beforeLines="0"/>
      <w:ind w:firstLine="200"/>
    </w:pPr>
    <w:rPr>
      <w:sz w:val="21"/>
    </w:rPr>
  </w:style>
  <w:style w:type="paragraph" w:customStyle="1" w:styleId="af4">
    <w:name w:val="认证正文"/>
    <w:basedOn w:val="a"/>
    <w:qFormat/>
    <w:pPr>
      <w:spacing w:beforeLines="50" w:line="300" w:lineRule="auto"/>
      <w:ind w:firstLineChars="200" w:firstLine="480"/>
    </w:pPr>
    <w:rPr>
      <w:rFonts w:eastAsia="仿宋"/>
      <w:kern w:val="0"/>
      <w:sz w:val="24"/>
      <w:szCs w:val="24"/>
    </w:rPr>
  </w:style>
  <w:style w:type="paragraph" w:customStyle="1" w:styleId="af5">
    <w:name w:val="认证图表标题"/>
    <w:basedOn w:val="a"/>
    <w:qFormat/>
    <w:pPr>
      <w:spacing w:beforeLines="100" w:afterLines="50" w:line="360" w:lineRule="auto"/>
      <w:ind w:firstLineChars="200" w:firstLine="200"/>
      <w:jc w:val="center"/>
    </w:pPr>
    <w:rPr>
      <w:rFonts w:ascii="宋体" w:hAnsi="宋体"/>
      <w:b/>
      <w:sz w:val="18"/>
      <w:szCs w:val="18"/>
    </w:rPr>
  </w:style>
  <w:style w:type="table" w:customStyle="1" w:styleId="10">
    <w:name w:val="普通表格1"/>
    <w:semiHidden/>
    <w:qFormat/>
    <w:rPr>
      <w:rFonts w:ascii="Times New Roman" w:eastAsia="Times New Roman" w:hAnsi="Times New Roman"/>
    </w:rPr>
    <w:tblPr>
      <w:tblCellMar>
        <w:top w:w="0" w:type="dxa"/>
        <w:left w:w="108" w:type="dxa"/>
        <w:bottom w:w="0" w:type="dxa"/>
        <w:right w:w="108" w:type="dxa"/>
      </w:tblCellMar>
    </w:tblPr>
  </w:style>
  <w:style w:type="character" w:customStyle="1" w:styleId="a4">
    <w:name w:val="批注文字 字符"/>
    <w:basedOn w:val="a0"/>
    <w:link w:val="a3"/>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d">
    <w:name w:val="普通(网站) 字符"/>
    <w:link w:val="ac"/>
    <w:qFormat/>
    <w:locked/>
    <w:rPr>
      <w:rFonts w:ascii="宋体" w:hAnsi="宋体"/>
      <w:sz w:val="24"/>
      <w:szCs w:val="24"/>
    </w:rPr>
  </w:style>
  <w:style w:type="paragraph" w:customStyle="1" w:styleId="11">
    <w:name w:val="列出段落1"/>
    <w:basedOn w:val="a"/>
    <w:uiPriority w:val="34"/>
    <w:qFormat/>
    <w:pPr>
      <w:ind w:firstLineChars="200" w:firstLine="420"/>
    </w:pPr>
  </w:style>
  <w:style w:type="paragraph" w:customStyle="1" w:styleId="TableParagraph">
    <w:name w:val="Table Paragraph"/>
    <w:basedOn w:val="a"/>
    <w:uiPriority w:val="99"/>
    <w:qFormat/>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28B727-81F1-4628-B171-3228CD3E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933</Words>
  <Characters>5319</Characters>
  <Application>Microsoft Office Word</Application>
  <DocSecurity>0</DocSecurity>
  <Lines>44</Lines>
  <Paragraphs>12</Paragraphs>
  <ScaleCrop>false</ScaleCrop>
  <Company>微软中国</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陈涛</cp:lastModifiedBy>
  <cp:revision>143</cp:revision>
  <cp:lastPrinted>2018-04-23T06:11:00Z</cp:lastPrinted>
  <dcterms:created xsi:type="dcterms:W3CDTF">2018-11-29T03:54:00Z</dcterms:created>
  <dcterms:modified xsi:type="dcterms:W3CDTF">2022-10-25T23:24:00Z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0E796B95222D43E78A4184245BD45F8A</vt:lpwstr>
  </property>
</Properties>
</file>